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38" w:rsidRDefault="00F32EF2" w:rsidP="00F61438">
      <w:pPr>
        <w:pStyle w:val="Default"/>
        <w:rPr>
          <w:rFonts w:asciiTheme="minorEastAsia" w:eastAsiaTheme="minorEastAsia" w:hAnsiTheme="minorEastAsia"/>
          <w:sz w:val="22"/>
          <w:szCs w:val="22"/>
        </w:rPr>
      </w:pPr>
      <w:bookmarkStart w:id="0" w:name="_GoBack"/>
      <w:bookmarkEnd w:id="0"/>
      <w:r w:rsidRPr="00186EDE">
        <w:rPr>
          <w:rFonts w:asciiTheme="minorEastAsia" w:eastAsiaTheme="minorEastAsia" w:hAnsiTheme="minorEastAsia"/>
          <w:sz w:val="22"/>
          <w:szCs w:val="22"/>
        </w:rPr>
        <w:t xml:space="preserve"> </w:t>
      </w:r>
      <w:r w:rsidR="00F61438" w:rsidRPr="00F61438">
        <w:rPr>
          <w:rFonts w:asciiTheme="minorEastAsia" w:eastAsiaTheme="minorEastAsia" w:hAnsiTheme="minorEastAsia" w:hint="eastAsia"/>
          <w:sz w:val="22"/>
          <w:szCs w:val="22"/>
        </w:rPr>
        <w:t>様式第１号（第３条関係）</w:t>
      </w:r>
    </w:p>
    <w:p w:rsidR="00F61438" w:rsidRDefault="00F61438" w:rsidP="00186EDE">
      <w:pPr>
        <w:pStyle w:val="Default"/>
        <w:jc w:val="center"/>
        <w:rPr>
          <w:rFonts w:asciiTheme="minorEastAsia" w:eastAsiaTheme="minorEastAsia" w:hAnsiTheme="minorEastAsia"/>
          <w:sz w:val="22"/>
          <w:szCs w:val="22"/>
        </w:rPr>
      </w:pPr>
    </w:p>
    <w:p w:rsidR="00F32EF2" w:rsidRPr="00186EDE" w:rsidRDefault="00F32EF2" w:rsidP="00186EDE">
      <w:pPr>
        <w:pStyle w:val="Default"/>
        <w:jc w:val="center"/>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太宰府市消防団協力事業所認定申請書</w:t>
      </w:r>
    </w:p>
    <w:p w:rsidR="00F61438" w:rsidRDefault="00F61438" w:rsidP="00F32EF2">
      <w:pPr>
        <w:pStyle w:val="Default"/>
        <w:rPr>
          <w:rFonts w:asciiTheme="minorEastAsia" w:eastAsiaTheme="minorEastAsia" w:hAnsiTheme="minorEastAsia"/>
          <w:sz w:val="22"/>
          <w:szCs w:val="22"/>
        </w:rPr>
      </w:pPr>
    </w:p>
    <w:p w:rsidR="00F32EF2" w:rsidRPr="00186EDE" w:rsidRDefault="00F32EF2" w:rsidP="00F61438">
      <w:pPr>
        <w:pStyle w:val="Default"/>
        <w:jc w:val="right"/>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平成</w:t>
      </w:r>
      <w:r w:rsidR="00186EDE">
        <w:rPr>
          <w:rFonts w:asciiTheme="minorEastAsia" w:eastAsiaTheme="minorEastAsia" w:hAnsiTheme="minorEastAsia" w:hint="eastAsia"/>
          <w:sz w:val="22"/>
          <w:szCs w:val="22"/>
        </w:rPr>
        <w:t xml:space="preserve">　　</w:t>
      </w:r>
      <w:r w:rsidRPr="00186EDE">
        <w:rPr>
          <w:rFonts w:asciiTheme="minorEastAsia" w:eastAsiaTheme="minorEastAsia" w:hAnsiTheme="minorEastAsia" w:hint="eastAsia"/>
          <w:sz w:val="22"/>
          <w:szCs w:val="22"/>
        </w:rPr>
        <w:t>年</w:t>
      </w:r>
      <w:r w:rsidR="00186EDE">
        <w:rPr>
          <w:rFonts w:asciiTheme="minorEastAsia" w:eastAsiaTheme="minorEastAsia" w:hAnsiTheme="minorEastAsia" w:hint="eastAsia"/>
          <w:sz w:val="22"/>
          <w:szCs w:val="22"/>
        </w:rPr>
        <w:t xml:space="preserve">　　</w:t>
      </w:r>
      <w:r w:rsidRPr="00186EDE">
        <w:rPr>
          <w:rFonts w:asciiTheme="minorEastAsia" w:eastAsiaTheme="minorEastAsia" w:hAnsiTheme="minorEastAsia" w:hint="eastAsia"/>
          <w:sz w:val="22"/>
          <w:szCs w:val="22"/>
        </w:rPr>
        <w:t>月</w:t>
      </w:r>
      <w:r w:rsidR="00186EDE">
        <w:rPr>
          <w:rFonts w:asciiTheme="minorEastAsia" w:eastAsiaTheme="minorEastAsia" w:hAnsiTheme="minorEastAsia" w:hint="eastAsia"/>
          <w:sz w:val="22"/>
          <w:szCs w:val="22"/>
        </w:rPr>
        <w:t xml:space="preserve">　　</w:t>
      </w:r>
      <w:r w:rsidRPr="00186EDE">
        <w:rPr>
          <w:rFonts w:asciiTheme="minorEastAsia" w:eastAsiaTheme="minorEastAsia" w:hAnsiTheme="minorEastAsia" w:hint="eastAsia"/>
          <w:sz w:val="22"/>
          <w:szCs w:val="22"/>
        </w:rPr>
        <w:t>日</w:t>
      </w:r>
      <w:r w:rsidRPr="00186EDE">
        <w:rPr>
          <w:rFonts w:asciiTheme="minorEastAsia" w:eastAsiaTheme="minorEastAsia" w:hAnsiTheme="minorEastAsia"/>
          <w:sz w:val="22"/>
          <w:szCs w:val="22"/>
        </w:rPr>
        <w:t xml:space="preserve"> </w:t>
      </w:r>
    </w:p>
    <w:p w:rsidR="00F61438" w:rsidRDefault="00F61438" w:rsidP="00F32EF2">
      <w:pPr>
        <w:pStyle w:val="Default"/>
        <w:rPr>
          <w:rFonts w:asciiTheme="minorEastAsia" w:eastAsiaTheme="minorEastAsia" w:hAnsiTheme="minorEastAsia"/>
          <w:sz w:val="22"/>
          <w:szCs w:val="22"/>
        </w:rPr>
      </w:pPr>
    </w:p>
    <w:p w:rsidR="00F32EF2" w:rsidRPr="00186EDE" w:rsidRDefault="00F32EF2" w:rsidP="00F61438">
      <w:pPr>
        <w:pStyle w:val="Default"/>
        <w:ind w:firstLineChars="100" w:firstLine="220"/>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太宰府市長</w:t>
      </w:r>
      <w:r w:rsidRPr="00186EDE">
        <w:rPr>
          <w:rFonts w:asciiTheme="minorEastAsia" w:eastAsiaTheme="minorEastAsia" w:hAnsiTheme="minorEastAsia"/>
          <w:sz w:val="22"/>
          <w:szCs w:val="22"/>
        </w:rPr>
        <w:t xml:space="preserve"> </w:t>
      </w:r>
      <w:r w:rsidRPr="00186EDE">
        <w:rPr>
          <w:rFonts w:asciiTheme="minorEastAsia" w:eastAsiaTheme="minorEastAsia" w:hAnsiTheme="minorEastAsia" w:hint="eastAsia"/>
          <w:sz w:val="22"/>
          <w:szCs w:val="22"/>
        </w:rPr>
        <w:t>殿</w:t>
      </w:r>
      <w:r w:rsidRPr="00186EDE">
        <w:rPr>
          <w:rFonts w:asciiTheme="minorEastAsia" w:eastAsiaTheme="minorEastAsia" w:hAnsiTheme="minorEastAsia"/>
          <w:sz w:val="22"/>
          <w:szCs w:val="22"/>
        </w:rPr>
        <w:t xml:space="preserve"> </w:t>
      </w:r>
    </w:p>
    <w:p w:rsidR="00F32EF2" w:rsidRPr="00F61438" w:rsidRDefault="00F32EF2" w:rsidP="00F61438">
      <w:pPr>
        <w:pStyle w:val="Default"/>
        <w:spacing w:line="480" w:lineRule="exact"/>
        <w:ind w:firstLineChars="1800" w:firstLine="3960"/>
        <w:rPr>
          <w:rFonts w:asciiTheme="minorEastAsia" w:eastAsiaTheme="minorEastAsia" w:hAnsiTheme="minorEastAsia"/>
          <w:sz w:val="22"/>
          <w:szCs w:val="22"/>
          <w:u w:val="single"/>
        </w:rPr>
      </w:pPr>
      <w:r w:rsidRPr="00F61438">
        <w:rPr>
          <w:rFonts w:asciiTheme="minorEastAsia" w:eastAsiaTheme="minorEastAsia" w:hAnsiTheme="minorEastAsia" w:hint="eastAsia"/>
          <w:sz w:val="22"/>
          <w:szCs w:val="22"/>
          <w:u w:val="single"/>
        </w:rPr>
        <w:t>事業所所在地</w:t>
      </w:r>
      <w:r w:rsidR="00F61438">
        <w:rPr>
          <w:rFonts w:asciiTheme="minorEastAsia" w:eastAsiaTheme="minorEastAsia" w:hAnsiTheme="minorEastAsia" w:hint="eastAsia"/>
          <w:sz w:val="22"/>
          <w:szCs w:val="22"/>
          <w:u w:val="single"/>
        </w:rPr>
        <w:t xml:space="preserve">　　　　　　　　　　　　　　　　　</w:t>
      </w:r>
      <w:r w:rsidRPr="00F61438">
        <w:rPr>
          <w:rFonts w:asciiTheme="minorEastAsia" w:eastAsiaTheme="minorEastAsia" w:hAnsiTheme="minorEastAsia"/>
          <w:sz w:val="22"/>
          <w:szCs w:val="22"/>
          <w:u w:val="single"/>
        </w:rPr>
        <w:t xml:space="preserve"> </w:t>
      </w:r>
    </w:p>
    <w:p w:rsidR="00F32EF2" w:rsidRPr="00F61438" w:rsidRDefault="00F32EF2" w:rsidP="00F61438">
      <w:pPr>
        <w:pStyle w:val="Default"/>
        <w:spacing w:line="480" w:lineRule="exact"/>
        <w:ind w:firstLineChars="1800" w:firstLine="3960"/>
        <w:rPr>
          <w:rFonts w:asciiTheme="minorEastAsia" w:eastAsiaTheme="minorEastAsia" w:hAnsiTheme="minorEastAsia"/>
          <w:sz w:val="22"/>
          <w:szCs w:val="22"/>
          <w:u w:val="single"/>
        </w:rPr>
      </w:pPr>
      <w:r w:rsidRPr="00F61438">
        <w:rPr>
          <w:rFonts w:asciiTheme="minorEastAsia" w:eastAsiaTheme="minorEastAsia" w:hAnsiTheme="minorEastAsia" w:hint="eastAsia"/>
          <w:sz w:val="22"/>
          <w:szCs w:val="22"/>
          <w:u w:val="single"/>
        </w:rPr>
        <w:t>事業所名称</w:t>
      </w:r>
      <w:r w:rsidR="00F61438">
        <w:rPr>
          <w:rFonts w:asciiTheme="minorEastAsia" w:eastAsiaTheme="minorEastAsia" w:hAnsiTheme="minorEastAsia" w:hint="eastAsia"/>
          <w:sz w:val="22"/>
          <w:szCs w:val="22"/>
          <w:u w:val="single"/>
        </w:rPr>
        <w:t xml:space="preserve">　　　　　　　　　　　　　　　　　　</w:t>
      </w:r>
      <w:r w:rsidRPr="00F61438">
        <w:rPr>
          <w:rFonts w:asciiTheme="minorEastAsia" w:eastAsiaTheme="minorEastAsia" w:hAnsiTheme="minorEastAsia"/>
          <w:sz w:val="22"/>
          <w:szCs w:val="22"/>
          <w:u w:val="single"/>
        </w:rPr>
        <w:t xml:space="preserve"> </w:t>
      </w:r>
    </w:p>
    <w:p w:rsidR="00F32EF2" w:rsidRPr="00F61438" w:rsidRDefault="00F32EF2" w:rsidP="00F61438">
      <w:pPr>
        <w:pStyle w:val="Default"/>
        <w:spacing w:line="480" w:lineRule="exact"/>
        <w:ind w:firstLineChars="1800" w:firstLine="3960"/>
        <w:rPr>
          <w:rFonts w:asciiTheme="minorEastAsia" w:eastAsiaTheme="minorEastAsia" w:hAnsiTheme="minorEastAsia"/>
          <w:sz w:val="22"/>
          <w:szCs w:val="22"/>
          <w:u w:val="single"/>
        </w:rPr>
      </w:pPr>
      <w:r w:rsidRPr="00F61438">
        <w:rPr>
          <w:rFonts w:asciiTheme="minorEastAsia" w:eastAsiaTheme="minorEastAsia" w:hAnsiTheme="minorEastAsia" w:hint="eastAsia"/>
          <w:sz w:val="22"/>
          <w:szCs w:val="22"/>
          <w:u w:val="single"/>
        </w:rPr>
        <w:t>代表者氏名</w:t>
      </w:r>
      <w:r w:rsidRPr="00F61438">
        <w:rPr>
          <w:rFonts w:asciiTheme="minorEastAsia" w:eastAsiaTheme="minorEastAsia" w:hAnsiTheme="minorEastAsia"/>
          <w:sz w:val="22"/>
          <w:szCs w:val="22"/>
          <w:u w:val="single"/>
        </w:rPr>
        <w:t xml:space="preserve"> </w:t>
      </w:r>
      <w:r w:rsidR="00F61438">
        <w:rPr>
          <w:rFonts w:asciiTheme="minorEastAsia" w:eastAsiaTheme="minorEastAsia" w:hAnsiTheme="minorEastAsia" w:hint="eastAsia"/>
          <w:sz w:val="22"/>
          <w:szCs w:val="22"/>
          <w:u w:val="single"/>
        </w:rPr>
        <w:t xml:space="preserve">　　　　　　　　　　　　　　　　　　</w:t>
      </w:r>
    </w:p>
    <w:p w:rsidR="00F32EF2" w:rsidRPr="00F61438" w:rsidRDefault="00F32EF2" w:rsidP="00F61438">
      <w:pPr>
        <w:pStyle w:val="Default"/>
        <w:spacing w:line="480" w:lineRule="exact"/>
        <w:ind w:firstLineChars="1800" w:firstLine="3960"/>
        <w:rPr>
          <w:rFonts w:asciiTheme="minorEastAsia" w:eastAsiaTheme="minorEastAsia" w:hAnsiTheme="minorEastAsia"/>
          <w:sz w:val="22"/>
          <w:szCs w:val="22"/>
          <w:u w:val="single"/>
        </w:rPr>
      </w:pPr>
      <w:r w:rsidRPr="00F61438">
        <w:rPr>
          <w:rFonts w:asciiTheme="minorEastAsia" w:eastAsiaTheme="minorEastAsia" w:hAnsiTheme="minorEastAsia" w:hint="eastAsia"/>
          <w:sz w:val="22"/>
          <w:szCs w:val="22"/>
          <w:u w:val="single"/>
        </w:rPr>
        <w:t>担</w:t>
      </w:r>
      <w:r w:rsidRPr="00F61438">
        <w:rPr>
          <w:rFonts w:asciiTheme="minorEastAsia" w:eastAsiaTheme="minorEastAsia" w:hAnsiTheme="minorEastAsia"/>
          <w:sz w:val="22"/>
          <w:szCs w:val="22"/>
          <w:u w:val="single"/>
        </w:rPr>
        <w:t xml:space="preserve"> </w:t>
      </w:r>
      <w:r w:rsidRPr="00F61438">
        <w:rPr>
          <w:rFonts w:asciiTheme="minorEastAsia" w:eastAsiaTheme="minorEastAsia" w:hAnsiTheme="minorEastAsia" w:hint="eastAsia"/>
          <w:sz w:val="22"/>
          <w:szCs w:val="22"/>
          <w:u w:val="single"/>
        </w:rPr>
        <w:t>当</w:t>
      </w:r>
      <w:r w:rsidRPr="00F61438">
        <w:rPr>
          <w:rFonts w:asciiTheme="minorEastAsia" w:eastAsiaTheme="minorEastAsia" w:hAnsiTheme="minorEastAsia"/>
          <w:sz w:val="22"/>
          <w:szCs w:val="22"/>
          <w:u w:val="single"/>
        </w:rPr>
        <w:t xml:space="preserve"> </w:t>
      </w:r>
      <w:r w:rsidRPr="00F61438">
        <w:rPr>
          <w:rFonts w:asciiTheme="minorEastAsia" w:eastAsiaTheme="minorEastAsia" w:hAnsiTheme="minorEastAsia" w:hint="eastAsia"/>
          <w:sz w:val="22"/>
          <w:szCs w:val="22"/>
          <w:u w:val="single"/>
        </w:rPr>
        <w:t>者</w:t>
      </w:r>
      <w:r w:rsidR="00F61438">
        <w:rPr>
          <w:rFonts w:asciiTheme="minorEastAsia" w:eastAsiaTheme="minorEastAsia" w:hAnsiTheme="minorEastAsia" w:hint="eastAsia"/>
          <w:sz w:val="22"/>
          <w:szCs w:val="22"/>
          <w:u w:val="single"/>
        </w:rPr>
        <w:t xml:space="preserve">　　　　　　　　　　　　　　　　　　　</w:t>
      </w:r>
      <w:r w:rsidRPr="00F61438">
        <w:rPr>
          <w:rFonts w:asciiTheme="minorEastAsia" w:eastAsiaTheme="minorEastAsia" w:hAnsiTheme="minorEastAsia"/>
          <w:sz w:val="22"/>
          <w:szCs w:val="22"/>
          <w:u w:val="single"/>
        </w:rPr>
        <w:t xml:space="preserve"> </w:t>
      </w:r>
    </w:p>
    <w:p w:rsidR="00F32EF2" w:rsidRPr="00F61438" w:rsidRDefault="00F32EF2" w:rsidP="00F61438">
      <w:pPr>
        <w:pStyle w:val="Default"/>
        <w:spacing w:line="480" w:lineRule="exact"/>
        <w:ind w:firstLineChars="1800" w:firstLine="3960"/>
        <w:rPr>
          <w:rFonts w:asciiTheme="minorEastAsia" w:eastAsiaTheme="minorEastAsia" w:hAnsiTheme="minorEastAsia"/>
          <w:sz w:val="22"/>
          <w:szCs w:val="22"/>
          <w:u w:val="single"/>
        </w:rPr>
      </w:pPr>
      <w:r w:rsidRPr="00F61438">
        <w:rPr>
          <w:rFonts w:asciiTheme="minorEastAsia" w:eastAsiaTheme="minorEastAsia" w:hAnsiTheme="minorEastAsia" w:hint="eastAsia"/>
          <w:sz w:val="22"/>
          <w:szCs w:val="22"/>
          <w:u w:val="single"/>
        </w:rPr>
        <w:t>連</w:t>
      </w:r>
      <w:r w:rsidRPr="00F61438">
        <w:rPr>
          <w:rFonts w:asciiTheme="minorEastAsia" w:eastAsiaTheme="minorEastAsia" w:hAnsiTheme="minorEastAsia"/>
          <w:sz w:val="22"/>
          <w:szCs w:val="22"/>
          <w:u w:val="single"/>
        </w:rPr>
        <w:t xml:space="preserve"> </w:t>
      </w:r>
      <w:r w:rsidRPr="00F61438">
        <w:rPr>
          <w:rFonts w:asciiTheme="minorEastAsia" w:eastAsiaTheme="minorEastAsia" w:hAnsiTheme="minorEastAsia" w:hint="eastAsia"/>
          <w:sz w:val="22"/>
          <w:szCs w:val="22"/>
          <w:u w:val="single"/>
        </w:rPr>
        <w:t>絡</w:t>
      </w:r>
      <w:r w:rsidRPr="00F61438">
        <w:rPr>
          <w:rFonts w:asciiTheme="minorEastAsia" w:eastAsiaTheme="minorEastAsia" w:hAnsiTheme="minorEastAsia"/>
          <w:sz w:val="22"/>
          <w:szCs w:val="22"/>
          <w:u w:val="single"/>
        </w:rPr>
        <w:t xml:space="preserve"> </w:t>
      </w:r>
      <w:r w:rsidRPr="00F61438">
        <w:rPr>
          <w:rFonts w:asciiTheme="minorEastAsia" w:eastAsiaTheme="minorEastAsia" w:hAnsiTheme="minorEastAsia" w:hint="eastAsia"/>
          <w:sz w:val="22"/>
          <w:szCs w:val="22"/>
          <w:u w:val="single"/>
        </w:rPr>
        <w:t>先</w:t>
      </w:r>
      <w:r w:rsidRPr="00F61438">
        <w:rPr>
          <w:rFonts w:asciiTheme="minorEastAsia" w:eastAsiaTheme="minorEastAsia" w:hAnsiTheme="minorEastAsia"/>
          <w:sz w:val="22"/>
          <w:szCs w:val="22"/>
          <w:u w:val="single"/>
        </w:rPr>
        <w:t xml:space="preserve"> </w:t>
      </w:r>
      <w:r w:rsidR="00F61438">
        <w:rPr>
          <w:rFonts w:asciiTheme="minorEastAsia" w:eastAsiaTheme="minorEastAsia" w:hAnsiTheme="minorEastAsia" w:hint="eastAsia"/>
          <w:sz w:val="22"/>
          <w:szCs w:val="22"/>
          <w:u w:val="single"/>
        </w:rPr>
        <w:t xml:space="preserve">　　　　　　　　　　　　　　　　　　　</w:t>
      </w:r>
    </w:p>
    <w:p w:rsidR="00F61438" w:rsidRDefault="00F61438" w:rsidP="00F32EF2">
      <w:pPr>
        <w:pStyle w:val="Default"/>
        <w:rPr>
          <w:rFonts w:asciiTheme="minorEastAsia" w:eastAsiaTheme="minorEastAsia" w:hAnsiTheme="minorEastAsia"/>
          <w:sz w:val="22"/>
          <w:szCs w:val="22"/>
        </w:rPr>
      </w:pPr>
    </w:p>
    <w:p w:rsidR="00F61438" w:rsidRDefault="00F61438" w:rsidP="00F32EF2">
      <w:pPr>
        <w:pStyle w:val="Default"/>
        <w:rPr>
          <w:rFonts w:asciiTheme="minorEastAsia" w:eastAsiaTheme="minorEastAsia" w:hAnsiTheme="minorEastAsia"/>
          <w:sz w:val="22"/>
          <w:szCs w:val="22"/>
        </w:rPr>
      </w:pPr>
    </w:p>
    <w:p w:rsidR="00F32EF2" w:rsidRPr="00186EDE" w:rsidRDefault="00F32EF2" w:rsidP="00F32EF2">
      <w:pPr>
        <w:pStyle w:val="Default"/>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太宰府市消防団協力事業所表示制度実施要綱第３条の規定により、下記のとおり申請します。</w:t>
      </w:r>
      <w:r w:rsidRPr="00186EDE">
        <w:rPr>
          <w:rFonts w:asciiTheme="minorEastAsia" w:eastAsiaTheme="minorEastAsia" w:hAnsiTheme="minorEastAsia"/>
          <w:sz w:val="22"/>
          <w:szCs w:val="22"/>
        </w:rPr>
        <w:t xml:space="preserve"> </w:t>
      </w:r>
    </w:p>
    <w:p w:rsidR="00F61438" w:rsidRDefault="00F61438" w:rsidP="00F32EF2">
      <w:pPr>
        <w:pStyle w:val="Default"/>
        <w:rPr>
          <w:rFonts w:asciiTheme="minorEastAsia" w:eastAsiaTheme="minorEastAsia" w:hAnsiTheme="minorEastAsia"/>
          <w:sz w:val="22"/>
          <w:szCs w:val="22"/>
        </w:rPr>
      </w:pPr>
    </w:p>
    <w:p w:rsidR="00F61438" w:rsidRDefault="00F32EF2" w:rsidP="00F61438">
      <w:pPr>
        <w:pStyle w:val="Default"/>
        <w:jc w:val="center"/>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記</w:t>
      </w:r>
    </w:p>
    <w:p w:rsidR="00F32EF2" w:rsidRPr="00186EDE" w:rsidRDefault="00F32EF2" w:rsidP="00F32EF2">
      <w:pPr>
        <w:pStyle w:val="Default"/>
        <w:rPr>
          <w:rFonts w:asciiTheme="minorEastAsia" w:eastAsiaTheme="minorEastAsia" w:hAnsiTheme="minorEastAsia"/>
          <w:sz w:val="22"/>
          <w:szCs w:val="22"/>
        </w:rPr>
      </w:pPr>
      <w:r w:rsidRPr="00186EDE">
        <w:rPr>
          <w:rFonts w:asciiTheme="minorEastAsia" w:eastAsiaTheme="minorEastAsia" w:hAnsiTheme="minorEastAsia"/>
          <w:sz w:val="22"/>
          <w:szCs w:val="22"/>
        </w:rPr>
        <w:t xml:space="preserve"> </w:t>
      </w:r>
    </w:p>
    <w:p w:rsidR="00F32EF2" w:rsidRPr="00186EDE" w:rsidRDefault="00F32EF2" w:rsidP="00F32EF2">
      <w:pPr>
        <w:pStyle w:val="Default"/>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１．申請区分（該当する区分にレ点を記入してください。）</w:t>
      </w:r>
      <w:r w:rsidRPr="00186EDE">
        <w:rPr>
          <w:rFonts w:asciiTheme="minorEastAsia" w:eastAsiaTheme="minorEastAsia" w:hAnsiTheme="minorEastAsia"/>
          <w:sz w:val="22"/>
          <w:szCs w:val="22"/>
        </w:rPr>
        <w:t xml:space="preserve"> </w:t>
      </w:r>
    </w:p>
    <w:p w:rsidR="00F32EF2" w:rsidRPr="00186EDE" w:rsidRDefault="00F32EF2" w:rsidP="00F61438">
      <w:pPr>
        <w:pStyle w:val="Default"/>
        <w:spacing w:beforeLines="50" w:before="180" w:afterLines="50" w:after="180"/>
        <w:ind w:firstLineChars="100" w:firstLine="220"/>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□新規（初めて消防団協力事業所の表示を受ける場合）</w:t>
      </w:r>
      <w:r w:rsidRPr="00186EDE">
        <w:rPr>
          <w:rFonts w:asciiTheme="minorEastAsia" w:eastAsiaTheme="minorEastAsia" w:hAnsiTheme="minorEastAsia"/>
          <w:sz w:val="22"/>
          <w:szCs w:val="22"/>
        </w:rPr>
        <w:t xml:space="preserve"> </w:t>
      </w:r>
    </w:p>
    <w:p w:rsidR="00F32EF2" w:rsidRDefault="00F32EF2" w:rsidP="00F61438">
      <w:pPr>
        <w:pStyle w:val="Default"/>
        <w:ind w:firstLineChars="100" w:firstLine="220"/>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□更</w:t>
      </w:r>
      <w:r w:rsidRPr="00186EDE">
        <w:rPr>
          <w:rFonts w:asciiTheme="minorEastAsia" w:eastAsiaTheme="minorEastAsia" w:hAnsiTheme="minorEastAsia"/>
          <w:sz w:val="22"/>
          <w:szCs w:val="22"/>
        </w:rPr>
        <w:t xml:space="preserve"> </w:t>
      </w:r>
      <w:r w:rsidRPr="00186EDE">
        <w:rPr>
          <w:rFonts w:asciiTheme="minorEastAsia" w:eastAsiaTheme="minorEastAsia" w:hAnsiTheme="minorEastAsia" w:hint="eastAsia"/>
          <w:sz w:val="22"/>
          <w:szCs w:val="22"/>
        </w:rPr>
        <w:t>新（消防団協力事業所の表示有効期間の満了に伴い更新を希望する場合）</w:t>
      </w:r>
      <w:r w:rsidRPr="00186EDE">
        <w:rPr>
          <w:rFonts w:asciiTheme="minorEastAsia" w:eastAsiaTheme="minorEastAsia" w:hAnsiTheme="minorEastAsia"/>
          <w:sz w:val="22"/>
          <w:szCs w:val="22"/>
        </w:rPr>
        <w:t xml:space="preserve"> </w:t>
      </w:r>
    </w:p>
    <w:p w:rsidR="00F61438" w:rsidRDefault="00F61438" w:rsidP="00F61438">
      <w:pPr>
        <w:pStyle w:val="Default"/>
        <w:ind w:firstLineChars="100" w:firstLine="220"/>
        <w:rPr>
          <w:rFonts w:asciiTheme="minorEastAsia" w:eastAsiaTheme="minorEastAsia" w:hAnsiTheme="minorEastAsia"/>
          <w:sz w:val="22"/>
          <w:szCs w:val="22"/>
        </w:rPr>
      </w:pPr>
    </w:p>
    <w:p w:rsidR="009B7DED" w:rsidRDefault="009B7DED" w:rsidP="00F61438">
      <w:pPr>
        <w:pStyle w:val="Default"/>
        <w:ind w:firstLineChars="100" w:firstLine="220"/>
        <w:rPr>
          <w:rFonts w:asciiTheme="minorEastAsia" w:eastAsiaTheme="minorEastAsia" w:hAnsiTheme="minorEastAsia"/>
          <w:sz w:val="22"/>
          <w:szCs w:val="22"/>
        </w:rPr>
      </w:pPr>
    </w:p>
    <w:p w:rsidR="00F61438" w:rsidRDefault="00F61438" w:rsidP="00F61438">
      <w:pPr>
        <w:pStyle w:val="Default"/>
        <w:rPr>
          <w:rFonts w:asciiTheme="minorEastAsia" w:eastAsiaTheme="minorEastAsia" w:hAnsiTheme="minorEastAsia"/>
          <w:sz w:val="22"/>
          <w:szCs w:val="22"/>
        </w:rPr>
      </w:pPr>
      <w:r w:rsidRPr="00F61438">
        <w:rPr>
          <w:rFonts w:asciiTheme="minorEastAsia" w:eastAsiaTheme="minorEastAsia" w:hAnsiTheme="minorEastAsia" w:hint="eastAsia"/>
          <w:sz w:val="22"/>
          <w:szCs w:val="22"/>
        </w:rPr>
        <w:t>２．協力内容（該当する項目に○印を付けてください。）</w:t>
      </w:r>
    </w:p>
    <w:tbl>
      <w:tblPr>
        <w:tblW w:w="9214" w:type="dxa"/>
        <w:tblInd w:w="108" w:type="dxa"/>
        <w:tblBorders>
          <w:top w:val="nil"/>
          <w:left w:val="nil"/>
          <w:bottom w:val="nil"/>
          <w:right w:val="nil"/>
        </w:tblBorders>
        <w:tblLayout w:type="fixed"/>
        <w:tblLook w:val="0000" w:firstRow="0" w:lastRow="0" w:firstColumn="0" w:lastColumn="0" w:noHBand="0" w:noVBand="0"/>
      </w:tblPr>
      <w:tblGrid>
        <w:gridCol w:w="567"/>
        <w:gridCol w:w="993"/>
        <w:gridCol w:w="7654"/>
      </w:tblGrid>
      <w:tr w:rsidR="00F61438" w:rsidRPr="00186EDE" w:rsidTr="00F61438">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F61438" w:rsidRPr="00186EDE" w:rsidRDefault="00F61438" w:rsidP="00F61438">
            <w:pPr>
              <w:pStyle w:val="Default"/>
              <w:jc w:val="center"/>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１</w:t>
            </w:r>
          </w:p>
        </w:tc>
        <w:tc>
          <w:tcPr>
            <w:tcW w:w="993" w:type="dxa"/>
            <w:tcBorders>
              <w:top w:val="single" w:sz="4" w:space="0" w:color="auto"/>
              <w:left w:val="single" w:sz="4" w:space="0" w:color="auto"/>
              <w:bottom w:val="single" w:sz="4" w:space="0" w:color="auto"/>
              <w:right w:val="single" w:sz="4" w:space="0" w:color="auto"/>
            </w:tcBorders>
          </w:tcPr>
          <w:p w:rsidR="00F61438" w:rsidRPr="00186EDE" w:rsidRDefault="00F61438" w:rsidP="00F61438">
            <w:pPr>
              <w:pStyle w:val="Default"/>
              <w:rPr>
                <w:rFonts w:asciiTheme="minorEastAsia" w:eastAsiaTheme="minorEastAsia" w:hAnsiTheme="minorEastAsia"/>
                <w:sz w:val="22"/>
                <w:szCs w:val="22"/>
              </w:rPr>
            </w:pPr>
          </w:p>
        </w:tc>
        <w:tc>
          <w:tcPr>
            <w:tcW w:w="7654" w:type="dxa"/>
            <w:tcBorders>
              <w:top w:val="single" w:sz="4" w:space="0" w:color="auto"/>
              <w:left w:val="single" w:sz="4" w:space="0" w:color="auto"/>
              <w:bottom w:val="single" w:sz="4" w:space="0" w:color="auto"/>
              <w:right w:val="single" w:sz="4" w:space="0" w:color="auto"/>
            </w:tcBorders>
            <w:vAlign w:val="center"/>
          </w:tcPr>
          <w:p w:rsidR="00F61438" w:rsidRPr="00186EDE" w:rsidRDefault="00F61438" w:rsidP="004F2095">
            <w:pPr>
              <w:pStyle w:val="Default"/>
              <w:jc w:val="both"/>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従業員等が消防団員として、</w:t>
            </w:r>
            <w:r w:rsidR="004F2095">
              <w:rPr>
                <w:rFonts w:asciiTheme="minorEastAsia" w:eastAsiaTheme="minorEastAsia" w:hAnsiTheme="minorEastAsia" w:hint="eastAsia"/>
                <w:sz w:val="22"/>
                <w:szCs w:val="22"/>
              </w:rPr>
              <w:t>２</w:t>
            </w:r>
            <w:r w:rsidRPr="00186EDE">
              <w:rPr>
                <w:rFonts w:asciiTheme="minorEastAsia" w:eastAsiaTheme="minorEastAsia" w:hAnsiTheme="minorEastAsia" w:hint="eastAsia"/>
                <w:sz w:val="22"/>
                <w:szCs w:val="22"/>
              </w:rPr>
              <w:t>名以上入団している。</w:t>
            </w:r>
            <w:r w:rsidRPr="00186EDE">
              <w:rPr>
                <w:rFonts w:asciiTheme="minorEastAsia" w:eastAsiaTheme="minorEastAsia" w:hAnsiTheme="minorEastAsia"/>
                <w:sz w:val="22"/>
                <w:szCs w:val="22"/>
              </w:rPr>
              <w:t xml:space="preserve"> </w:t>
            </w:r>
          </w:p>
        </w:tc>
      </w:tr>
      <w:tr w:rsidR="00F61438" w:rsidRPr="00186EDE" w:rsidTr="00F61438">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F61438" w:rsidRPr="00186EDE" w:rsidRDefault="00F61438" w:rsidP="00F61438">
            <w:pPr>
              <w:pStyle w:val="Default"/>
              <w:jc w:val="center"/>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２</w:t>
            </w:r>
          </w:p>
        </w:tc>
        <w:tc>
          <w:tcPr>
            <w:tcW w:w="993" w:type="dxa"/>
            <w:tcBorders>
              <w:top w:val="single" w:sz="4" w:space="0" w:color="auto"/>
              <w:left w:val="single" w:sz="4" w:space="0" w:color="auto"/>
              <w:bottom w:val="single" w:sz="4" w:space="0" w:color="auto"/>
              <w:right w:val="single" w:sz="4" w:space="0" w:color="auto"/>
            </w:tcBorders>
          </w:tcPr>
          <w:p w:rsidR="00F61438" w:rsidRPr="00186EDE" w:rsidRDefault="00F61438" w:rsidP="00F61438">
            <w:pPr>
              <w:pStyle w:val="Default"/>
              <w:rPr>
                <w:rFonts w:asciiTheme="minorEastAsia" w:eastAsiaTheme="minorEastAsia" w:hAnsiTheme="minorEastAsia"/>
                <w:sz w:val="22"/>
                <w:szCs w:val="22"/>
              </w:rPr>
            </w:pPr>
          </w:p>
        </w:tc>
        <w:tc>
          <w:tcPr>
            <w:tcW w:w="7654" w:type="dxa"/>
            <w:tcBorders>
              <w:top w:val="single" w:sz="4" w:space="0" w:color="auto"/>
              <w:left w:val="single" w:sz="4" w:space="0" w:color="auto"/>
              <w:bottom w:val="single" w:sz="4" w:space="0" w:color="auto"/>
              <w:right w:val="single" w:sz="4" w:space="0" w:color="auto"/>
            </w:tcBorders>
            <w:vAlign w:val="center"/>
          </w:tcPr>
          <w:p w:rsidR="00F61438" w:rsidRPr="00186EDE" w:rsidRDefault="00F61438" w:rsidP="00F61438">
            <w:pPr>
              <w:pStyle w:val="Default"/>
              <w:jc w:val="both"/>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従業員の消防団活動への配慮に積極的に取り組んでいる。</w:t>
            </w:r>
            <w:r w:rsidRPr="00186EDE">
              <w:rPr>
                <w:rFonts w:asciiTheme="minorEastAsia" w:eastAsiaTheme="minorEastAsia" w:hAnsiTheme="minorEastAsia"/>
                <w:sz w:val="22"/>
                <w:szCs w:val="22"/>
              </w:rPr>
              <w:t xml:space="preserve"> </w:t>
            </w:r>
          </w:p>
        </w:tc>
      </w:tr>
      <w:tr w:rsidR="00F61438" w:rsidRPr="00186EDE" w:rsidTr="00F61438">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F61438" w:rsidRPr="00186EDE" w:rsidRDefault="00F61438" w:rsidP="00F61438">
            <w:pPr>
              <w:pStyle w:val="Default"/>
              <w:jc w:val="center"/>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３</w:t>
            </w:r>
          </w:p>
        </w:tc>
        <w:tc>
          <w:tcPr>
            <w:tcW w:w="993" w:type="dxa"/>
            <w:tcBorders>
              <w:top w:val="single" w:sz="4" w:space="0" w:color="auto"/>
              <w:left w:val="single" w:sz="4" w:space="0" w:color="auto"/>
              <w:bottom w:val="single" w:sz="4" w:space="0" w:color="auto"/>
              <w:right w:val="single" w:sz="4" w:space="0" w:color="auto"/>
            </w:tcBorders>
          </w:tcPr>
          <w:p w:rsidR="00F61438" w:rsidRPr="00186EDE" w:rsidRDefault="00F61438" w:rsidP="00F61438">
            <w:pPr>
              <w:pStyle w:val="Default"/>
              <w:rPr>
                <w:rFonts w:asciiTheme="minorEastAsia" w:eastAsiaTheme="minorEastAsia" w:hAnsiTheme="minorEastAsia"/>
                <w:sz w:val="22"/>
                <w:szCs w:val="22"/>
              </w:rPr>
            </w:pPr>
          </w:p>
        </w:tc>
        <w:tc>
          <w:tcPr>
            <w:tcW w:w="7654" w:type="dxa"/>
            <w:tcBorders>
              <w:top w:val="single" w:sz="4" w:space="0" w:color="auto"/>
              <w:left w:val="single" w:sz="4" w:space="0" w:color="auto"/>
              <w:bottom w:val="single" w:sz="4" w:space="0" w:color="auto"/>
              <w:right w:val="single" w:sz="4" w:space="0" w:color="auto"/>
            </w:tcBorders>
            <w:vAlign w:val="center"/>
          </w:tcPr>
          <w:p w:rsidR="00F61438" w:rsidRPr="00186EDE" w:rsidRDefault="00F61438" w:rsidP="00F61438">
            <w:pPr>
              <w:pStyle w:val="Default"/>
              <w:jc w:val="both"/>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災害時に事業所の資機材等を消防団に提供するなど協力をしている。</w:t>
            </w:r>
            <w:r w:rsidRPr="00186EDE">
              <w:rPr>
                <w:rFonts w:asciiTheme="minorEastAsia" w:eastAsiaTheme="minorEastAsia" w:hAnsiTheme="minorEastAsia"/>
                <w:sz w:val="22"/>
                <w:szCs w:val="22"/>
              </w:rPr>
              <w:t xml:space="preserve"> </w:t>
            </w:r>
          </w:p>
        </w:tc>
      </w:tr>
      <w:tr w:rsidR="00F61438" w:rsidRPr="00186EDE" w:rsidTr="00F61438">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F61438" w:rsidRPr="00186EDE" w:rsidRDefault="00F61438" w:rsidP="00F61438">
            <w:pPr>
              <w:pStyle w:val="Default"/>
              <w:jc w:val="center"/>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４</w:t>
            </w:r>
          </w:p>
        </w:tc>
        <w:tc>
          <w:tcPr>
            <w:tcW w:w="993" w:type="dxa"/>
            <w:tcBorders>
              <w:top w:val="single" w:sz="4" w:space="0" w:color="auto"/>
              <w:left w:val="single" w:sz="4" w:space="0" w:color="auto"/>
              <w:bottom w:val="single" w:sz="4" w:space="0" w:color="auto"/>
              <w:right w:val="single" w:sz="4" w:space="0" w:color="auto"/>
            </w:tcBorders>
          </w:tcPr>
          <w:p w:rsidR="00F61438" w:rsidRPr="00186EDE" w:rsidRDefault="00F61438" w:rsidP="00F61438">
            <w:pPr>
              <w:pStyle w:val="Default"/>
              <w:rPr>
                <w:rFonts w:asciiTheme="minorEastAsia" w:eastAsiaTheme="minorEastAsia" w:hAnsiTheme="minorEastAsia"/>
                <w:sz w:val="22"/>
                <w:szCs w:val="22"/>
              </w:rPr>
            </w:pPr>
          </w:p>
        </w:tc>
        <w:tc>
          <w:tcPr>
            <w:tcW w:w="7654" w:type="dxa"/>
            <w:tcBorders>
              <w:top w:val="single" w:sz="4" w:space="0" w:color="auto"/>
              <w:left w:val="single" w:sz="4" w:space="0" w:color="auto"/>
              <w:bottom w:val="single" w:sz="4" w:space="0" w:color="auto"/>
              <w:right w:val="single" w:sz="4" w:space="0" w:color="auto"/>
            </w:tcBorders>
            <w:vAlign w:val="center"/>
          </w:tcPr>
          <w:p w:rsidR="00F61438" w:rsidRPr="00186EDE" w:rsidRDefault="00F61438" w:rsidP="00F61438">
            <w:pPr>
              <w:pStyle w:val="Default"/>
              <w:jc w:val="both"/>
              <w:rPr>
                <w:rFonts w:asciiTheme="minorEastAsia" w:eastAsiaTheme="minorEastAsia" w:hAnsiTheme="minorEastAsia"/>
                <w:sz w:val="22"/>
                <w:szCs w:val="22"/>
              </w:rPr>
            </w:pPr>
            <w:r w:rsidRPr="00186EDE">
              <w:rPr>
                <w:rFonts w:asciiTheme="minorEastAsia" w:eastAsiaTheme="minorEastAsia" w:hAnsiTheme="minorEastAsia" w:hint="eastAsia"/>
                <w:sz w:val="22"/>
                <w:szCs w:val="22"/>
              </w:rPr>
              <w:t>その他消防団活動に協力することにより、地域消防防災体制の充実強化に寄与している。</w:t>
            </w:r>
            <w:r w:rsidRPr="00186EDE">
              <w:rPr>
                <w:rFonts w:asciiTheme="minorEastAsia" w:eastAsiaTheme="minorEastAsia" w:hAnsiTheme="minorEastAsia"/>
                <w:sz w:val="22"/>
                <w:szCs w:val="22"/>
              </w:rPr>
              <w:t xml:space="preserve"> </w:t>
            </w:r>
          </w:p>
        </w:tc>
      </w:tr>
    </w:tbl>
    <w:p w:rsidR="007E14FC" w:rsidRDefault="007E14FC">
      <w:pPr>
        <w:rPr>
          <w:rFonts w:asciiTheme="minorEastAsia" w:hAnsiTheme="minorEastAsia"/>
          <w:sz w:val="22"/>
        </w:rPr>
      </w:pPr>
    </w:p>
    <w:p w:rsidR="00C24A7E" w:rsidRDefault="00C24A7E">
      <w:pPr>
        <w:rPr>
          <w:rFonts w:asciiTheme="minorEastAsia" w:hAnsiTheme="minorEastAsia"/>
          <w:sz w:val="22"/>
        </w:rPr>
      </w:pPr>
    </w:p>
    <w:sectPr w:rsidR="00C24A7E" w:rsidSect="00624D0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0C" w:rsidRDefault="00624D0C" w:rsidP="00624D0C">
      <w:r>
        <w:separator/>
      </w:r>
    </w:p>
  </w:endnote>
  <w:endnote w:type="continuationSeparator" w:id="0">
    <w:p w:rsidR="00624D0C" w:rsidRDefault="00624D0C" w:rsidP="0062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0C" w:rsidRDefault="00624D0C" w:rsidP="00624D0C">
      <w:r>
        <w:separator/>
      </w:r>
    </w:p>
  </w:footnote>
  <w:footnote w:type="continuationSeparator" w:id="0">
    <w:p w:rsidR="00624D0C" w:rsidRDefault="00624D0C" w:rsidP="0062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60"/>
    <w:rsid w:val="00186EDE"/>
    <w:rsid w:val="001E4F80"/>
    <w:rsid w:val="002179B6"/>
    <w:rsid w:val="00222E08"/>
    <w:rsid w:val="00387741"/>
    <w:rsid w:val="00393112"/>
    <w:rsid w:val="004F2095"/>
    <w:rsid w:val="00567DB2"/>
    <w:rsid w:val="00624D0C"/>
    <w:rsid w:val="00761518"/>
    <w:rsid w:val="007E14FC"/>
    <w:rsid w:val="0095229B"/>
    <w:rsid w:val="009B7DED"/>
    <w:rsid w:val="00C24A7E"/>
    <w:rsid w:val="00D677EC"/>
    <w:rsid w:val="00E620F0"/>
    <w:rsid w:val="00ED1505"/>
    <w:rsid w:val="00F32EF2"/>
    <w:rsid w:val="00F36CC9"/>
    <w:rsid w:val="00F61438"/>
    <w:rsid w:val="00F9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EF2"/>
    <w:pPr>
      <w:widowControl w:val="0"/>
      <w:autoSpaceDE w:val="0"/>
      <w:autoSpaceDN w:val="0"/>
      <w:adjustRightInd w:val="0"/>
    </w:pPr>
    <w:rPr>
      <w:rFonts w:ascii="ＭＳ 明朝" w:eastAsia="ＭＳ 明朝" w:cs="ＭＳ 明朝"/>
      <w:color w:val="000000"/>
      <w:kern w:val="0"/>
      <w:sz w:val="24"/>
      <w:szCs w:val="24"/>
    </w:rPr>
  </w:style>
  <w:style w:type="paragraph" w:styleId="a3">
    <w:name w:val="List"/>
    <w:basedOn w:val="a"/>
    <w:uiPriority w:val="99"/>
    <w:semiHidden/>
    <w:unhideWhenUsed/>
    <w:rsid w:val="00222E08"/>
    <w:pPr>
      <w:widowControl/>
      <w:spacing w:before="240" w:after="240" w:line="288" w:lineRule="atLeast"/>
      <w:ind w:left="48" w:right="48"/>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877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774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61438"/>
    <w:pPr>
      <w:jc w:val="center"/>
    </w:pPr>
    <w:rPr>
      <w:rFonts w:asciiTheme="minorEastAsia" w:hAnsiTheme="minorEastAsia" w:cs="ＭＳ 明朝"/>
      <w:color w:val="000000"/>
      <w:kern w:val="0"/>
      <w:sz w:val="22"/>
    </w:rPr>
  </w:style>
  <w:style w:type="character" w:customStyle="1" w:styleId="a7">
    <w:name w:val="記 (文字)"/>
    <w:basedOn w:val="a0"/>
    <w:link w:val="a6"/>
    <w:uiPriority w:val="99"/>
    <w:rsid w:val="00F61438"/>
    <w:rPr>
      <w:rFonts w:asciiTheme="minorEastAsia" w:hAnsiTheme="minorEastAsia" w:cs="ＭＳ 明朝"/>
      <w:color w:val="000000"/>
      <w:kern w:val="0"/>
      <w:sz w:val="22"/>
    </w:rPr>
  </w:style>
  <w:style w:type="paragraph" w:styleId="a8">
    <w:name w:val="Closing"/>
    <w:basedOn w:val="a"/>
    <w:link w:val="a9"/>
    <w:uiPriority w:val="99"/>
    <w:unhideWhenUsed/>
    <w:rsid w:val="00F61438"/>
    <w:pPr>
      <w:jc w:val="right"/>
    </w:pPr>
    <w:rPr>
      <w:rFonts w:asciiTheme="minorEastAsia" w:hAnsiTheme="minorEastAsia" w:cs="ＭＳ 明朝"/>
      <w:color w:val="000000"/>
      <w:kern w:val="0"/>
      <w:sz w:val="22"/>
    </w:rPr>
  </w:style>
  <w:style w:type="character" w:customStyle="1" w:styleId="a9">
    <w:name w:val="結語 (文字)"/>
    <w:basedOn w:val="a0"/>
    <w:link w:val="a8"/>
    <w:uiPriority w:val="99"/>
    <w:rsid w:val="00F61438"/>
    <w:rPr>
      <w:rFonts w:asciiTheme="minorEastAsia" w:hAnsiTheme="minorEastAsia" w:cs="ＭＳ 明朝"/>
      <w:color w:val="000000"/>
      <w:kern w:val="0"/>
      <w:sz w:val="22"/>
    </w:rPr>
  </w:style>
  <w:style w:type="table" w:styleId="aa">
    <w:name w:val="Table Grid"/>
    <w:basedOn w:val="a1"/>
    <w:uiPriority w:val="59"/>
    <w:rsid w:val="0039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93112"/>
    <w:pPr>
      <w:ind w:leftChars="400" w:left="840"/>
    </w:pPr>
  </w:style>
  <w:style w:type="paragraph" w:styleId="ac">
    <w:name w:val="header"/>
    <w:basedOn w:val="a"/>
    <w:link w:val="ad"/>
    <w:uiPriority w:val="99"/>
    <w:unhideWhenUsed/>
    <w:rsid w:val="00624D0C"/>
    <w:pPr>
      <w:tabs>
        <w:tab w:val="center" w:pos="4252"/>
        <w:tab w:val="right" w:pos="8504"/>
      </w:tabs>
      <w:snapToGrid w:val="0"/>
    </w:pPr>
  </w:style>
  <w:style w:type="character" w:customStyle="1" w:styleId="ad">
    <w:name w:val="ヘッダー (文字)"/>
    <w:basedOn w:val="a0"/>
    <w:link w:val="ac"/>
    <w:uiPriority w:val="99"/>
    <w:rsid w:val="00624D0C"/>
  </w:style>
  <w:style w:type="paragraph" w:styleId="ae">
    <w:name w:val="footer"/>
    <w:basedOn w:val="a"/>
    <w:link w:val="af"/>
    <w:uiPriority w:val="99"/>
    <w:unhideWhenUsed/>
    <w:rsid w:val="00624D0C"/>
    <w:pPr>
      <w:tabs>
        <w:tab w:val="center" w:pos="4252"/>
        <w:tab w:val="right" w:pos="8504"/>
      </w:tabs>
      <w:snapToGrid w:val="0"/>
    </w:pPr>
  </w:style>
  <w:style w:type="character" w:customStyle="1" w:styleId="af">
    <w:name w:val="フッター (文字)"/>
    <w:basedOn w:val="a0"/>
    <w:link w:val="ae"/>
    <w:uiPriority w:val="99"/>
    <w:rsid w:val="00624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EF2"/>
    <w:pPr>
      <w:widowControl w:val="0"/>
      <w:autoSpaceDE w:val="0"/>
      <w:autoSpaceDN w:val="0"/>
      <w:adjustRightInd w:val="0"/>
    </w:pPr>
    <w:rPr>
      <w:rFonts w:ascii="ＭＳ 明朝" w:eastAsia="ＭＳ 明朝" w:cs="ＭＳ 明朝"/>
      <w:color w:val="000000"/>
      <w:kern w:val="0"/>
      <w:sz w:val="24"/>
      <w:szCs w:val="24"/>
    </w:rPr>
  </w:style>
  <w:style w:type="paragraph" w:styleId="a3">
    <w:name w:val="List"/>
    <w:basedOn w:val="a"/>
    <w:uiPriority w:val="99"/>
    <w:semiHidden/>
    <w:unhideWhenUsed/>
    <w:rsid w:val="00222E08"/>
    <w:pPr>
      <w:widowControl/>
      <w:spacing w:before="240" w:after="240" w:line="288" w:lineRule="atLeast"/>
      <w:ind w:left="48" w:right="48"/>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877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774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61438"/>
    <w:pPr>
      <w:jc w:val="center"/>
    </w:pPr>
    <w:rPr>
      <w:rFonts w:asciiTheme="minorEastAsia" w:hAnsiTheme="minorEastAsia" w:cs="ＭＳ 明朝"/>
      <w:color w:val="000000"/>
      <w:kern w:val="0"/>
      <w:sz w:val="22"/>
    </w:rPr>
  </w:style>
  <w:style w:type="character" w:customStyle="1" w:styleId="a7">
    <w:name w:val="記 (文字)"/>
    <w:basedOn w:val="a0"/>
    <w:link w:val="a6"/>
    <w:uiPriority w:val="99"/>
    <w:rsid w:val="00F61438"/>
    <w:rPr>
      <w:rFonts w:asciiTheme="minorEastAsia" w:hAnsiTheme="minorEastAsia" w:cs="ＭＳ 明朝"/>
      <w:color w:val="000000"/>
      <w:kern w:val="0"/>
      <w:sz w:val="22"/>
    </w:rPr>
  </w:style>
  <w:style w:type="paragraph" w:styleId="a8">
    <w:name w:val="Closing"/>
    <w:basedOn w:val="a"/>
    <w:link w:val="a9"/>
    <w:uiPriority w:val="99"/>
    <w:unhideWhenUsed/>
    <w:rsid w:val="00F61438"/>
    <w:pPr>
      <w:jc w:val="right"/>
    </w:pPr>
    <w:rPr>
      <w:rFonts w:asciiTheme="minorEastAsia" w:hAnsiTheme="minorEastAsia" w:cs="ＭＳ 明朝"/>
      <w:color w:val="000000"/>
      <w:kern w:val="0"/>
      <w:sz w:val="22"/>
    </w:rPr>
  </w:style>
  <w:style w:type="character" w:customStyle="1" w:styleId="a9">
    <w:name w:val="結語 (文字)"/>
    <w:basedOn w:val="a0"/>
    <w:link w:val="a8"/>
    <w:uiPriority w:val="99"/>
    <w:rsid w:val="00F61438"/>
    <w:rPr>
      <w:rFonts w:asciiTheme="minorEastAsia" w:hAnsiTheme="minorEastAsia" w:cs="ＭＳ 明朝"/>
      <w:color w:val="000000"/>
      <w:kern w:val="0"/>
      <w:sz w:val="22"/>
    </w:rPr>
  </w:style>
  <w:style w:type="table" w:styleId="aa">
    <w:name w:val="Table Grid"/>
    <w:basedOn w:val="a1"/>
    <w:uiPriority w:val="59"/>
    <w:rsid w:val="0039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93112"/>
    <w:pPr>
      <w:ind w:leftChars="400" w:left="840"/>
    </w:pPr>
  </w:style>
  <w:style w:type="paragraph" w:styleId="ac">
    <w:name w:val="header"/>
    <w:basedOn w:val="a"/>
    <w:link w:val="ad"/>
    <w:uiPriority w:val="99"/>
    <w:unhideWhenUsed/>
    <w:rsid w:val="00624D0C"/>
    <w:pPr>
      <w:tabs>
        <w:tab w:val="center" w:pos="4252"/>
        <w:tab w:val="right" w:pos="8504"/>
      </w:tabs>
      <w:snapToGrid w:val="0"/>
    </w:pPr>
  </w:style>
  <w:style w:type="character" w:customStyle="1" w:styleId="ad">
    <w:name w:val="ヘッダー (文字)"/>
    <w:basedOn w:val="a0"/>
    <w:link w:val="ac"/>
    <w:uiPriority w:val="99"/>
    <w:rsid w:val="00624D0C"/>
  </w:style>
  <w:style w:type="paragraph" w:styleId="ae">
    <w:name w:val="footer"/>
    <w:basedOn w:val="a"/>
    <w:link w:val="af"/>
    <w:uiPriority w:val="99"/>
    <w:unhideWhenUsed/>
    <w:rsid w:val="00624D0C"/>
    <w:pPr>
      <w:tabs>
        <w:tab w:val="center" w:pos="4252"/>
        <w:tab w:val="right" w:pos="8504"/>
      </w:tabs>
      <w:snapToGrid w:val="0"/>
    </w:pPr>
  </w:style>
  <w:style w:type="character" w:customStyle="1" w:styleId="af">
    <w:name w:val="フッター (文字)"/>
    <w:basedOn w:val="a0"/>
    <w:link w:val="ae"/>
    <w:uiPriority w:val="99"/>
    <w:rsid w:val="0062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98286">
      <w:bodyDiv w:val="1"/>
      <w:marLeft w:val="96"/>
      <w:marRight w:val="96"/>
      <w:marTop w:val="0"/>
      <w:marBottom w:val="0"/>
      <w:divBdr>
        <w:top w:val="none" w:sz="0" w:space="0" w:color="auto"/>
        <w:left w:val="none" w:sz="0" w:space="0" w:color="auto"/>
        <w:bottom w:val="none" w:sz="0" w:space="0" w:color="auto"/>
        <w:right w:val="none" w:sz="0" w:space="0" w:color="auto"/>
      </w:divBdr>
      <w:divsChild>
        <w:div w:id="1694110537">
          <w:marLeft w:val="120"/>
          <w:marRight w:val="48"/>
          <w:marTop w:val="96"/>
          <w:marBottom w:val="192"/>
          <w:divBdr>
            <w:top w:val="none" w:sz="0" w:space="0" w:color="auto"/>
            <w:left w:val="none" w:sz="0" w:space="0" w:color="auto"/>
            <w:bottom w:val="none" w:sz="0" w:space="0" w:color="auto"/>
            <w:right w:val="none" w:sz="0" w:space="0" w:color="auto"/>
          </w:divBdr>
          <w:divsChild>
            <w:div w:id="1217545183">
              <w:marLeft w:val="0"/>
              <w:marRight w:val="0"/>
              <w:marTop w:val="0"/>
              <w:marBottom w:val="0"/>
              <w:divBdr>
                <w:top w:val="none" w:sz="0" w:space="0" w:color="auto"/>
                <w:left w:val="none" w:sz="0" w:space="0" w:color="auto"/>
                <w:bottom w:val="none" w:sz="0" w:space="0" w:color="auto"/>
                <w:right w:val="none" w:sz="0" w:space="0" w:color="auto"/>
              </w:divBdr>
              <w:divsChild>
                <w:div w:id="2102870673">
                  <w:marLeft w:val="0"/>
                  <w:marRight w:val="0"/>
                  <w:marTop w:val="0"/>
                  <w:marBottom w:val="0"/>
                  <w:divBdr>
                    <w:top w:val="none" w:sz="0" w:space="0" w:color="auto"/>
                    <w:left w:val="none" w:sz="0" w:space="0" w:color="auto"/>
                    <w:bottom w:val="none" w:sz="0" w:space="0" w:color="auto"/>
                    <w:right w:val="none" w:sz="0" w:space="0" w:color="auto"/>
                  </w:divBdr>
                  <w:divsChild>
                    <w:div w:id="672030159">
                      <w:marLeft w:val="0"/>
                      <w:marRight w:val="0"/>
                      <w:marTop w:val="0"/>
                      <w:marBottom w:val="0"/>
                      <w:divBdr>
                        <w:top w:val="none" w:sz="0" w:space="0" w:color="auto"/>
                        <w:left w:val="none" w:sz="0" w:space="0" w:color="auto"/>
                        <w:bottom w:val="none" w:sz="0" w:space="0" w:color="auto"/>
                        <w:right w:val="none" w:sz="0" w:space="0" w:color="auto"/>
                      </w:divBdr>
                      <w:divsChild>
                        <w:div w:id="21053976">
                          <w:marLeft w:val="0"/>
                          <w:marRight w:val="0"/>
                          <w:marTop w:val="0"/>
                          <w:marBottom w:val="0"/>
                          <w:divBdr>
                            <w:top w:val="none" w:sz="0" w:space="0" w:color="auto"/>
                            <w:left w:val="none" w:sz="0" w:space="0" w:color="auto"/>
                            <w:bottom w:val="none" w:sz="0" w:space="0" w:color="auto"/>
                            <w:right w:val="none" w:sz="0" w:space="0" w:color="auto"/>
                          </w:divBdr>
                          <w:divsChild>
                            <w:div w:id="220945931">
                              <w:marLeft w:val="0"/>
                              <w:marRight w:val="0"/>
                              <w:marTop w:val="0"/>
                              <w:marBottom w:val="0"/>
                              <w:divBdr>
                                <w:top w:val="none" w:sz="0" w:space="0" w:color="auto"/>
                                <w:left w:val="none" w:sz="0" w:space="0" w:color="auto"/>
                                <w:bottom w:val="none" w:sz="0" w:space="0" w:color="auto"/>
                                <w:right w:val="none" w:sz="0" w:space="0" w:color="auto"/>
                              </w:divBdr>
                              <w:divsChild>
                                <w:div w:id="1467115544">
                                  <w:marLeft w:val="0"/>
                                  <w:marRight w:val="0"/>
                                  <w:marTop w:val="0"/>
                                  <w:marBottom w:val="0"/>
                                  <w:divBdr>
                                    <w:top w:val="none" w:sz="0" w:space="0" w:color="auto"/>
                                    <w:left w:val="none" w:sz="0" w:space="0" w:color="auto"/>
                                    <w:bottom w:val="none" w:sz="0" w:space="0" w:color="auto"/>
                                    <w:right w:val="none" w:sz="0" w:space="0" w:color="auto"/>
                                  </w:divBdr>
                                  <w:divsChild>
                                    <w:div w:id="498229917">
                                      <w:marLeft w:val="0"/>
                                      <w:marRight w:val="0"/>
                                      <w:marTop w:val="0"/>
                                      <w:marBottom w:val="0"/>
                                      <w:divBdr>
                                        <w:top w:val="none" w:sz="0" w:space="0" w:color="auto"/>
                                        <w:left w:val="none" w:sz="0" w:space="0" w:color="auto"/>
                                        <w:bottom w:val="none" w:sz="0" w:space="0" w:color="auto"/>
                                        <w:right w:val="none" w:sz="0" w:space="0" w:color="auto"/>
                                      </w:divBdr>
                                      <w:divsChild>
                                        <w:div w:id="1852835457">
                                          <w:marLeft w:val="0"/>
                                          <w:marRight w:val="0"/>
                                          <w:marTop w:val="0"/>
                                          <w:marBottom w:val="0"/>
                                          <w:divBdr>
                                            <w:top w:val="none" w:sz="0" w:space="0" w:color="auto"/>
                                            <w:left w:val="none" w:sz="0" w:space="0" w:color="auto"/>
                                            <w:bottom w:val="none" w:sz="0" w:space="0" w:color="auto"/>
                                            <w:right w:val="none" w:sz="0" w:space="0" w:color="auto"/>
                                          </w:divBdr>
                                          <w:divsChild>
                                            <w:div w:id="11792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22476">
      <w:bodyDiv w:val="1"/>
      <w:marLeft w:val="96"/>
      <w:marRight w:val="96"/>
      <w:marTop w:val="0"/>
      <w:marBottom w:val="0"/>
      <w:divBdr>
        <w:top w:val="none" w:sz="0" w:space="0" w:color="auto"/>
        <w:left w:val="none" w:sz="0" w:space="0" w:color="auto"/>
        <w:bottom w:val="none" w:sz="0" w:space="0" w:color="auto"/>
        <w:right w:val="none" w:sz="0" w:space="0" w:color="auto"/>
      </w:divBdr>
      <w:divsChild>
        <w:div w:id="397635634">
          <w:marLeft w:val="120"/>
          <w:marRight w:val="48"/>
          <w:marTop w:val="96"/>
          <w:marBottom w:val="192"/>
          <w:divBdr>
            <w:top w:val="none" w:sz="0" w:space="0" w:color="auto"/>
            <w:left w:val="none" w:sz="0" w:space="0" w:color="auto"/>
            <w:bottom w:val="none" w:sz="0" w:space="0" w:color="auto"/>
            <w:right w:val="none" w:sz="0" w:space="0" w:color="auto"/>
          </w:divBdr>
          <w:divsChild>
            <w:div w:id="1188370374">
              <w:marLeft w:val="0"/>
              <w:marRight w:val="0"/>
              <w:marTop w:val="0"/>
              <w:marBottom w:val="0"/>
              <w:divBdr>
                <w:top w:val="none" w:sz="0" w:space="0" w:color="auto"/>
                <w:left w:val="none" w:sz="0" w:space="0" w:color="auto"/>
                <w:bottom w:val="none" w:sz="0" w:space="0" w:color="auto"/>
                <w:right w:val="none" w:sz="0" w:space="0" w:color="auto"/>
              </w:divBdr>
              <w:divsChild>
                <w:div w:id="1243107245">
                  <w:marLeft w:val="0"/>
                  <w:marRight w:val="0"/>
                  <w:marTop w:val="0"/>
                  <w:marBottom w:val="0"/>
                  <w:divBdr>
                    <w:top w:val="none" w:sz="0" w:space="0" w:color="auto"/>
                    <w:left w:val="none" w:sz="0" w:space="0" w:color="auto"/>
                    <w:bottom w:val="none" w:sz="0" w:space="0" w:color="auto"/>
                    <w:right w:val="none" w:sz="0" w:space="0" w:color="auto"/>
                  </w:divBdr>
                  <w:divsChild>
                    <w:div w:id="281574140">
                      <w:marLeft w:val="0"/>
                      <w:marRight w:val="0"/>
                      <w:marTop w:val="0"/>
                      <w:marBottom w:val="0"/>
                      <w:divBdr>
                        <w:top w:val="none" w:sz="0" w:space="0" w:color="auto"/>
                        <w:left w:val="none" w:sz="0" w:space="0" w:color="auto"/>
                        <w:bottom w:val="none" w:sz="0" w:space="0" w:color="auto"/>
                        <w:right w:val="none" w:sz="0" w:space="0" w:color="auto"/>
                      </w:divBdr>
                      <w:divsChild>
                        <w:div w:id="1434012901">
                          <w:marLeft w:val="0"/>
                          <w:marRight w:val="0"/>
                          <w:marTop w:val="0"/>
                          <w:marBottom w:val="0"/>
                          <w:divBdr>
                            <w:top w:val="none" w:sz="0" w:space="0" w:color="auto"/>
                            <w:left w:val="none" w:sz="0" w:space="0" w:color="auto"/>
                            <w:bottom w:val="none" w:sz="0" w:space="0" w:color="auto"/>
                            <w:right w:val="none" w:sz="0" w:space="0" w:color="auto"/>
                          </w:divBdr>
                          <w:divsChild>
                            <w:div w:id="259337735">
                              <w:marLeft w:val="0"/>
                              <w:marRight w:val="0"/>
                              <w:marTop w:val="0"/>
                              <w:marBottom w:val="0"/>
                              <w:divBdr>
                                <w:top w:val="none" w:sz="0" w:space="0" w:color="auto"/>
                                <w:left w:val="none" w:sz="0" w:space="0" w:color="auto"/>
                                <w:bottom w:val="none" w:sz="0" w:space="0" w:color="auto"/>
                                <w:right w:val="none" w:sz="0" w:space="0" w:color="auto"/>
                              </w:divBdr>
                              <w:divsChild>
                                <w:div w:id="746027854">
                                  <w:marLeft w:val="0"/>
                                  <w:marRight w:val="0"/>
                                  <w:marTop w:val="0"/>
                                  <w:marBottom w:val="0"/>
                                  <w:divBdr>
                                    <w:top w:val="none" w:sz="0" w:space="0" w:color="auto"/>
                                    <w:left w:val="none" w:sz="0" w:space="0" w:color="auto"/>
                                    <w:bottom w:val="none" w:sz="0" w:space="0" w:color="auto"/>
                                    <w:right w:val="none" w:sz="0" w:space="0" w:color="auto"/>
                                  </w:divBdr>
                                  <w:divsChild>
                                    <w:div w:id="153032673">
                                      <w:marLeft w:val="0"/>
                                      <w:marRight w:val="0"/>
                                      <w:marTop w:val="0"/>
                                      <w:marBottom w:val="0"/>
                                      <w:divBdr>
                                        <w:top w:val="none" w:sz="0" w:space="0" w:color="auto"/>
                                        <w:left w:val="none" w:sz="0" w:space="0" w:color="auto"/>
                                        <w:bottom w:val="none" w:sz="0" w:space="0" w:color="auto"/>
                                        <w:right w:val="none" w:sz="0" w:space="0" w:color="auto"/>
                                      </w:divBdr>
                                      <w:divsChild>
                                        <w:div w:id="1339116960">
                                          <w:marLeft w:val="0"/>
                                          <w:marRight w:val="0"/>
                                          <w:marTop w:val="0"/>
                                          <w:marBottom w:val="0"/>
                                          <w:divBdr>
                                            <w:top w:val="none" w:sz="0" w:space="0" w:color="auto"/>
                                            <w:left w:val="none" w:sz="0" w:space="0" w:color="auto"/>
                                            <w:bottom w:val="none" w:sz="0" w:space="0" w:color="auto"/>
                                            <w:right w:val="none" w:sz="0" w:space="0" w:color="auto"/>
                                          </w:divBdr>
                                          <w:divsChild>
                                            <w:div w:id="1508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227551">
      <w:bodyDiv w:val="1"/>
      <w:marLeft w:val="96"/>
      <w:marRight w:val="96"/>
      <w:marTop w:val="0"/>
      <w:marBottom w:val="0"/>
      <w:divBdr>
        <w:top w:val="none" w:sz="0" w:space="0" w:color="auto"/>
        <w:left w:val="none" w:sz="0" w:space="0" w:color="auto"/>
        <w:bottom w:val="none" w:sz="0" w:space="0" w:color="auto"/>
        <w:right w:val="none" w:sz="0" w:space="0" w:color="auto"/>
      </w:divBdr>
      <w:divsChild>
        <w:div w:id="1234730565">
          <w:marLeft w:val="120"/>
          <w:marRight w:val="48"/>
          <w:marTop w:val="96"/>
          <w:marBottom w:val="192"/>
          <w:divBdr>
            <w:top w:val="none" w:sz="0" w:space="0" w:color="auto"/>
            <w:left w:val="none" w:sz="0" w:space="0" w:color="auto"/>
            <w:bottom w:val="none" w:sz="0" w:space="0" w:color="auto"/>
            <w:right w:val="none" w:sz="0" w:space="0" w:color="auto"/>
          </w:divBdr>
          <w:divsChild>
            <w:div w:id="261188988">
              <w:marLeft w:val="0"/>
              <w:marRight w:val="0"/>
              <w:marTop w:val="0"/>
              <w:marBottom w:val="0"/>
              <w:divBdr>
                <w:top w:val="none" w:sz="0" w:space="0" w:color="auto"/>
                <w:left w:val="none" w:sz="0" w:space="0" w:color="auto"/>
                <w:bottom w:val="none" w:sz="0" w:space="0" w:color="auto"/>
                <w:right w:val="none" w:sz="0" w:space="0" w:color="auto"/>
              </w:divBdr>
              <w:divsChild>
                <w:div w:id="1812600197">
                  <w:marLeft w:val="0"/>
                  <w:marRight w:val="0"/>
                  <w:marTop w:val="0"/>
                  <w:marBottom w:val="0"/>
                  <w:divBdr>
                    <w:top w:val="none" w:sz="0" w:space="0" w:color="auto"/>
                    <w:left w:val="none" w:sz="0" w:space="0" w:color="auto"/>
                    <w:bottom w:val="none" w:sz="0" w:space="0" w:color="auto"/>
                    <w:right w:val="none" w:sz="0" w:space="0" w:color="auto"/>
                  </w:divBdr>
                  <w:divsChild>
                    <w:div w:id="1546483096">
                      <w:marLeft w:val="0"/>
                      <w:marRight w:val="0"/>
                      <w:marTop w:val="0"/>
                      <w:marBottom w:val="0"/>
                      <w:divBdr>
                        <w:top w:val="none" w:sz="0" w:space="0" w:color="auto"/>
                        <w:left w:val="none" w:sz="0" w:space="0" w:color="auto"/>
                        <w:bottom w:val="none" w:sz="0" w:space="0" w:color="auto"/>
                        <w:right w:val="none" w:sz="0" w:space="0" w:color="auto"/>
                      </w:divBdr>
                      <w:divsChild>
                        <w:div w:id="1752845860">
                          <w:marLeft w:val="0"/>
                          <w:marRight w:val="0"/>
                          <w:marTop w:val="0"/>
                          <w:marBottom w:val="0"/>
                          <w:divBdr>
                            <w:top w:val="none" w:sz="0" w:space="0" w:color="auto"/>
                            <w:left w:val="none" w:sz="0" w:space="0" w:color="auto"/>
                            <w:bottom w:val="none" w:sz="0" w:space="0" w:color="auto"/>
                            <w:right w:val="none" w:sz="0" w:space="0" w:color="auto"/>
                          </w:divBdr>
                          <w:divsChild>
                            <w:div w:id="1690837124">
                              <w:marLeft w:val="0"/>
                              <w:marRight w:val="0"/>
                              <w:marTop w:val="0"/>
                              <w:marBottom w:val="0"/>
                              <w:divBdr>
                                <w:top w:val="none" w:sz="0" w:space="0" w:color="auto"/>
                                <w:left w:val="none" w:sz="0" w:space="0" w:color="auto"/>
                                <w:bottom w:val="none" w:sz="0" w:space="0" w:color="auto"/>
                                <w:right w:val="none" w:sz="0" w:space="0" w:color="auto"/>
                              </w:divBdr>
                              <w:divsChild>
                                <w:div w:id="647443545">
                                  <w:marLeft w:val="0"/>
                                  <w:marRight w:val="0"/>
                                  <w:marTop w:val="0"/>
                                  <w:marBottom w:val="0"/>
                                  <w:divBdr>
                                    <w:top w:val="none" w:sz="0" w:space="0" w:color="auto"/>
                                    <w:left w:val="none" w:sz="0" w:space="0" w:color="auto"/>
                                    <w:bottom w:val="none" w:sz="0" w:space="0" w:color="auto"/>
                                    <w:right w:val="none" w:sz="0" w:space="0" w:color="auto"/>
                                  </w:divBdr>
                                  <w:divsChild>
                                    <w:div w:id="100036036">
                                      <w:marLeft w:val="0"/>
                                      <w:marRight w:val="0"/>
                                      <w:marTop w:val="0"/>
                                      <w:marBottom w:val="0"/>
                                      <w:divBdr>
                                        <w:top w:val="none" w:sz="0" w:space="0" w:color="auto"/>
                                        <w:left w:val="none" w:sz="0" w:space="0" w:color="auto"/>
                                        <w:bottom w:val="none" w:sz="0" w:space="0" w:color="auto"/>
                                        <w:right w:val="none" w:sz="0" w:space="0" w:color="auto"/>
                                      </w:divBdr>
                                      <w:divsChild>
                                        <w:div w:id="1242985503">
                                          <w:marLeft w:val="0"/>
                                          <w:marRight w:val="0"/>
                                          <w:marTop w:val="0"/>
                                          <w:marBottom w:val="0"/>
                                          <w:divBdr>
                                            <w:top w:val="none" w:sz="0" w:space="0" w:color="auto"/>
                                            <w:left w:val="none" w:sz="0" w:space="0" w:color="auto"/>
                                            <w:bottom w:val="none" w:sz="0" w:space="0" w:color="auto"/>
                                            <w:right w:val="none" w:sz="0" w:space="0" w:color="auto"/>
                                          </w:divBdr>
                                          <w:divsChild>
                                            <w:div w:id="19770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籾井　大</dc:creator>
  <cp:lastModifiedBy>立石　泰隆</cp:lastModifiedBy>
  <cp:revision>2</cp:revision>
  <cp:lastPrinted>2015-01-15T00:14:00Z</cp:lastPrinted>
  <dcterms:created xsi:type="dcterms:W3CDTF">2015-07-16T07:52:00Z</dcterms:created>
  <dcterms:modified xsi:type="dcterms:W3CDTF">2015-07-16T07:52:00Z</dcterms:modified>
</cp:coreProperties>
</file>