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EF" w:rsidRDefault="00E470E3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 w:rsidR="00464AEF"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</w:t>
      </w:r>
      <w:r w:rsidR="00464AEF">
        <w:rPr>
          <w:rFonts w:hint="eastAsia"/>
        </w:rPr>
        <w:t>関係</w:t>
      </w:r>
      <w:r w:rsidR="00464AEF">
        <w:t>)</w:t>
      </w:r>
    </w:p>
    <w:p w:rsidR="00464AEF" w:rsidRDefault="00464AEF">
      <w:pPr>
        <w:adjustRightInd w:val="0"/>
        <w:jc w:val="right"/>
      </w:pPr>
      <w:r>
        <w:rPr>
          <w:rFonts w:hint="eastAsia"/>
        </w:rPr>
        <w:t>年　　月　　日</w:t>
      </w:r>
    </w:p>
    <w:p w:rsidR="00464AEF" w:rsidRDefault="00464AEF">
      <w:pPr>
        <w:adjustRightInd w:val="0"/>
      </w:pPr>
    </w:p>
    <w:p w:rsidR="00464AEF" w:rsidRDefault="00464AEF">
      <w:pPr>
        <w:adjustRightInd w:val="0"/>
      </w:pPr>
      <w:r>
        <w:rPr>
          <w:rFonts w:hint="eastAsia"/>
        </w:rPr>
        <w:t xml:space="preserve">　太宰府市長　殿</w:t>
      </w:r>
    </w:p>
    <w:p w:rsidR="00464AEF" w:rsidRDefault="00464AEF">
      <w:pPr>
        <w:adjustRightInd w:val="0"/>
      </w:pPr>
    </w:p>
    <w:p w:rsidR="00464AEF" w:rsidRDefault="00464AEF">
      <w:pPr>
        <w:adjustRightInd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　　　　</w:t>
      </w:r>
    </w:p>
    <w:p w:rsidR="00464AEF" w:rsidRDefault="00464AEF">
      <w:pPr>
        <w:adjustRightInd w:val="0"/>
        <w:jc w:val="right"/>
        <w:rPr>
          <w:spacing w:val="105"/>
        </w:rPr>
      </w:pPr>
    </w:p>
    <w:p w:rsidR="00464AEF" w:rsidRDefault="00603C80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38.8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VxBN+d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464AEF">
        <w:rPr>
          <w:rFonts w:hint="eastAsia"/>
          <w:spacing w:val="105"/>
        </w:rPr>
        <w:t>氏名</w:t>
      </w:r>
      <w:r w:rsidR="00464AEF">
        <w:rPr>
          <w:rFonts w:hint="eastAsia"/>
        </w:rPr>
        <w:t xml:space="preserve">　　　　　　　　　　　　　　　　　　　　　　　　印　　　</w:t>
      </w:r>
    </w:p>
    <w:p w:rsidR="00464AEF" w:rsidRDefault="00464AEF">
      <w:pPr>
        <w:adjustRightInd w:val="0"/>
        <w:jc w:val="right"/>
      </w:pPr>
    </w:p>
    <w:p w:rsidR="00464AEF" w:rsidRDefault="00464AEF">
      <w:pPr>
        <w:adjustRightInd w:val="0"/>
        <w:jc w:val="right"/>
      </w:pPr>
      <w:r>
        <w:t>(</w:t>
      </w:r>
      <w:r>
        <w:rPr>
          <w:rFonts w:hint="eastAsia"/>
        </w:rPr>
        <w:t>法人にあっては、主たる事務所の所在地及び名称並びに代表者の氏名</w:t>
      </w:r>
      <w:r>
        <w:t>)</w:t>
      </w:r>
    </w:p>
    <w:p w:rsidR="00464AEF" w:rsidRDefault="00464AEF">
      <w:pPr>
        <w:adjustRightInd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―　　　　　―　　　　　　　　　　　　　　　　　</w:t>
      </w:r>
    </w:p>
    <w:p w:rsidR="00464AEF" w:rsidRDefault="00464AEF">
      <w:pPr>
        <w:adjustRightInd w:val="0"/>
      </w:pPr>
    </w:p>
    <w:p w:rsidR="00464AEF" w:rsidRDefault="00464AEF">
      <w:pPr>
        <w:adjustRightInd w:val="0"/>
        <w:jc w:val="center"/>
      </w:pPr>
      <w:r>
        <w:rPr>
          <w:rFonts w:hint="eastAsia"/>
        </w:rPr>
        <w:t>景観重要建造物状況点検結果報告書</w:t>
      </w:r>
    </w:p>
    <w:p w:rsidR="00464AEF" w:rsidRDefault="00464AEF">
      <w:pPr>
        <w:adjustRightInd w:val="0"/>
      </w:pPr>
    </w:p>
    <w:p w:rsidR="00464AEF" w:rsidRDefault="00464AEF">
      <w:pPr>
        <w:adjustRightInd w:val="0"/>
      </w:pPr>
      <w:r>
        <w:rPr>
          <w:rFonts w:hint="eastAsia"/>
        </w:rPr>
        <w:t xml:space="preserve">　太宰府の景観と市民遺産を守り育てる条例第</w:t>
      </w:r>
      <w:r>
        <w:t>26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号の規定により、太宰府市指定の景観重要建造物の状況について点検しましたので、次のとおり報告します。</w:t>
      </w:r>
    </w:p>
    <w:p w:rsidR="00464AEF" w:rsidRDefault="00464AEF">
      <w:pPr>
        <w:adjustRightInd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140"/>
      </w:tblGrid>
      <w:tr w:rsidR="00464AEF">
        <w:trPr>
          <w:cantSplit/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AEF" w:rsidRDefault="00464AEF">
            <w:pPr>
              <w:adjustRightInd w:val="0"/>
              <w:jc w:val="distribute"/>
            </w:pPr>
            <w:r>
              <w:rPr>
                <w:rFonts w:hint="eastAsia"/>
              </w:rPr>
              <w:t>景観重要建造物の名称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F" w:rsidRDefault="00464AE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4AEF">
        <w:trPr>
          <w:cantSplit/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AEF" w:rsidRDefault="00464AEF">
            <w:pPr>
              <w:adjustRightInd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F" w:rsidRDefault="00464AEF">
            <w:pPr>
              <w:adjustRightInd w:val="0"/>
            </w:pPr>
            <w:r>
              <w:rPr>
                <w:rFonts w:hint="eastAsia"/>
              </w:rPr>
              <w:t>指定第　　　　　　号</w:t>
            </w:r>
          </w:p>
        </w:tc>
      </w:tr>
      <w:tr w:rsidR="00464AEF">
        <w:trPr>
          <w:cantSplit/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AEF" w:rsidRDefault="00464AEF">
            <w:pPr>
              <w:adjustRightInd w:val="0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F" w:rsidRDefault="00464AEF">
            <w:pPr>
              <w:adjustRightInd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64AEF">
        <w:trPr>
          <w:cantSplit/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AEF" w:rsidRDefault="00464AEF">
            <w:pPr>
              <w:adjustRightInd w:val="0"/>
              <w:jc w:val="distribute"/>
            </w:pPr>
            <w:r>
              <w:rPr>
                <w:rFonts w:hint="eastAsia"/>
              </w:rPr>
              <w:t>景観重要建造物の所在地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F" w:rsidRDefault="00464AEF">
            <w:pPr>
              <w:adjustRightInd w:val="0"/>
            </w:pPr>
            <w:r>
              <w:rPr>
                <w:rFonts w:hint="eastAsia"/>
              </w:rPr>
              <w:t>太宰府市</w:t>
            </w:r>
          </w:p>
        </w:tc>
      </w:tr>
      <w:tr w:rsidR="00464AEF">
        <w:trPr>
          <w:cantSplit/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AEF" w:rsidRDefault="00464AEF">
            <w:pPr>
              <w:adjustRightInd w:val="0"/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F" w:rsidRDefault="00464AEF">
            <w:pPr>
              <w:adjustRightInd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64AEF">
        <w:trPr>
          <w:cantSplit/>
          <w:trHeight w:val="9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AEF" w:rsidRDefault="00464AEF">
            <w:pPr>
              <w:adjustRightInd w:val="0"/>
              <w:jc w:val="distribute"/>
            </w:pPr>
            <w:r>
              <w:rPr>
                <w:rFonts w:hint="eastAsia"/>
                <w:spacing w:val="34"/>
              </w:rPr>
              <w:t>点検を行った者</w:t>
            </w:r>
            <w:r>
              <w:rPr>
                <w:rFonts w:hint="eastAsia"/>
              </w:rPr>
              <w:t>の住所・氏名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F" w:rsidRDefault="00464AEF">
            <w:pPr>
              <w:adjustRightInd w:val="0"/>
            </w:pPr>
            <w:r>
              <w:rPr>
                <w:rFonts w:hint="eastAsia"/>
              </w:rPr>
              <w:t>住所</w:t>
            </w:r>
          </w:p>
          <w:p w:rsidR="00464AEF" w:rsidRDefault="00464AEF">
            <w:pPr>
              <w:adjustRightInd w:val="0"/>
            </w:pPr>
          </w:p>
          <w:p w:rsidR="00464AEF" w:rsidRDefault="00464AEF">
            <w:pPr>
              <w:adjustRightInd w:val="0"/>
            </w:pPr>
            <w:r>
              <w:rPr>
                <w:rFonts w:hint="eastAsia"/>
              </w:rPr>
              <w:t>氏名</w:t>
            </w:r>
          </w:p>
        </w:tc>
      </w:tr>
      <w:tr w:rsidR="00464AEF">
        <w:trPr>
          <w:cantSplit/>
          <w:trHeight w:val="23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AEF" w:rsidRDefault="00464AEF">
            <w:pPr>
              <w:adjustRightInd w:val="0"/>
              <w:jc w:val="distribute"/>
            </w:pPr>
            <w:r>
              <w:rPr>
                <w:rFonts w:hint="eastAsia"/>
              </w:rPr>
              <w:t>点検の結果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F" w:rsidRDefault="00464AE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4AEF" w:rsidRDefault="00464AEF">
      <w:pPr>
        <w:adjustRightInd w:val="0"/>
        <w:spacing w:line="24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140"/>
      </w:tblGrid>
      <w:tr w:rsidR="00464AEF">
        <w:trPr>
          <w:trHeight w:hRule="exact" w:val="12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AEF" w:rsidRDefault="00464AEF">
            <w:pPr>
              <w:adjustRightInd w:val="0"/>
              <w:spacing w:before="100"/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F" w:rsidRDefault="00464AEF">
            <w:pPr>
              <w:adjustRightInd w:val="0"/>
              <w:spacing w:before="100"/>
            </w:pPr>
            <w:r>
              <w:rPr>
                <w:rFonts w:hint="eastAsia"/>
              </w:rPr>
              <w:t>※処理欄</w:t>
            </w:r>
          </w:p>
        </w:tc>
      </w:tr>
    </w:tbl>
    <w:p w:rsidR="00464AEF" w:rsidRDefault="00464AEF">
      <w:pPr>
        <w:adjustRightInd w:val="0"/>
        <w:spacing w:before="100"/>
      </w:pPr>
      <w:r>
        <w:rPr>
          <w:rFonts w:hint="eastAsia"/>
        </w:rPr>
        <w:t xml:space="preserve">　備考　※印欄は記入しないでください。</w:t>
      </w:r>
    </w:p>
    <w:sectPr w:rsidR="00464AEF">
      <w:type w:val="nextColumn"/>
      <w:pgSz w:w="11900" w:h="16832" w:code="9"/>
      <w:pgMar w:top="1474" w:right="1134" w:bottom="147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EF" w:rsidRDefault="00464AEF">
      <w:r>
        <w:separator/>
      </w:r>
    </w:p>
  </w:endnote>
  <w:endnote w:type="continuationSeparator" w:id="0">
    <w:p w:rsidR="00464AEF" w:rsidRDefault="0046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EF" w:rsidRDefault="00464AEF">
      <w:r>
        <w:separator/>
      </w:r>
    </w:p>
  </w:footnote>
  <w:footnote w:type="continuationSeparator" w:id="0">
    <w:p w:rsidR="00464AEF" w:rsidRDefault="00464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EF"/>
    <w:rsid w:val="00464AEF"/>
    <w:rsid w:val="005F1FCB"/>
    <w:rsid w:val="00603C80"/>
    <w:rsid w:val="0083562A"/>
    <w:rsid w:val="00DC3AB3"/>
    <w:rsid w:val="00E4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