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F0" w:rsidRPr="006F241F" w:rsidRDefault="005A15F0" w:rsidP="005A15F0">
      <w:pPr>
        <w:pStyle w:val="Default"/>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（公印省略）</w:t>
      </w:r>
    </w:p>
    <w:p w:rsidR="005A15F0" w:rsidRPr="006F241F" w:rsidRDefault="005A15F0" w:rsidP="007475E6">
      <w:pPr>
        <w:pStyle w:val="Default"/>
        <w:wordWrap w:val="0"/>
        <w:jc w:val="right"/>
        <w:rPr>
          <w:rFonts w:asciiTheme="minorEastAsia" w:eastAsiaTheme="minorEastAsia" w:hAnsiTheme="minorEastAsia"/>
          <w:sz w:val="22"/>
          <w:szCs w:val="22"/>
        </w:rPr>
      </w:pPr>
      <w:r w:rsidRPr="004E154F">
        <w:rPr>
          <w:rFonts w:asciiTheme="minorEastAsia" w:eastAsiaTheme="minorEastAsia" w:hAnsiTheme="minorEastAsia" w:hint="eastAsia"/>
          <w:spacing w:val="27"/>
          <w:sz w:val="22"/>
          <w:szCs w:val="22"/>
          <w:fitText w:val="2420" w:id="1753432576"/>
        </w:rPr>
        <w:t>３０</w:t>
      </w:r>
      <w:r w:rsidR="007475E6" w:rsidRPr="004E154F">
        <w:rPr>
          <w:rFonts w:asciiTheme="minorEastAsia" w:eastAsiaTheme="minorEastAsia" w:hAnsiTheme="minorEastAsia" w:hint="eastAsia"/>
          <w:spacing w:val="27"/>
          <w:sz w:val="22"/>
          <w:szCs w:val="22"/>
          <w:fitText w:val="2420" w:id="1753432576"/>
        </w:rPr>
        <w:t>太</w:t>
      </w:r>
      <w:r w:rsidRPr="004E154F">
        <w:rPr>
          <w:rFonts w:asciiTheme="minorEastAsia" w:eastAsiaTheme="minorEastAsia" w:hAnsiTheme="minorEastAsia" w:hint="eastAsia"/>
          <w:spacing w:val="27"/>
          <w:sz w:val="22"/>
          <w:szCs w:val="22"/>
          <w:fitText w:val="2420" w:id="1753432576"/>
        </w:rPr>
        <w:t>高第</w:t>
      </w:r>
      <w:r w:rsidR="004E154F" w:rsidRPr="004E154F">
        <w:rPr>
          <w:rFonts w:asciiTheme="minorEastAsia" w:eastAsiaTheme="minorEastAsia" w:hAnsiTheme="minorEastAsia" w:hint="eastAsia"/>
          <w:spacing w:val="27"/>
          <w:sz w:val="22"/>
          <w:szCs w:val="22"/>
          <w:fitText w:val="2420" w:id="1753432576"/>
        </w:rPr>
        <w:t>７７１</w:t>
      </w:r>
      <w:r w:rsidRPr="004E154F">
        <w:rPr>
          <w:rFonts w:asciiTheme="minorEastAsia" w:eastAsiaTheme="minorEastAsia" w:hAnsiTheme="minorEastAsia" w:hint="eastAsia"/>
          <w:spacing w:val="4"/>
          <w:sz w:val="22"/>
          <w:szCs w:val="22"/>
          <w:fitText w:val="2420" w:id="1753432576"/>
        </w:rPr>
        <w:t>号</w:t>
      </w:r>
      <w:r w:rsidR="007475E6">
        <w:rPr>
          <w:rFonts w:asciiTheme="minorEastAsia" w:eastAsiaTheme="minorEastAsia" w:hAnsiTheme="minorEastAsia" w:hint="eastAsia"/>
          <w:sz w:val="22"/>
          <w:szCs w:val="22"/>
        </w:rPr>
        <w:t xml:space="preserve">　</w:t>
      </w:r>
    </w:p>
    <w:p w:rsidR="005A15F0" w:rsidRPr="006F241F" w:rsidRDefault="002F16A6" w:rsidP="007475E6">
      <w:pPr>
        <w:pStyle w:val="Default"/>
        <w:wordWrap w:val="0"/>
        <w:jc w:val="right"/>
        <w:rPr>
          <w:rFonts w:asciiTheme="minorEastAsia" w:eastAsiaTheme="minorEastAsia" w:hAnsiTheme="minorEastAsia"/>
          <w:sz w:val="22"/>
          <w:szCs w:val="22"/>
        </w:rPr>
      </w:pPr>
      <w:r w:rsidRPr="002F16A6">
        <w:rPr>
          <w:rFonts w:asciiTheme="minorEastAsia" w:eastAsiaTheme="minorEastAsia" w:hAnsiTheme="minorEastAsia" w:hint="eastAsia"/>
          <w:spacing w:val="12"/>
          <w:sz w:val="22"/>
          <w:szCs w:val="22"/>
          <w:fitText w:val="2420" w:id="1753433600"/>
        </w:rPr>
        <w:t>平成３０年９月２</w:t>
      </w:r>
      <w:r w:rsidR="006C19BA" w:rsidRPr="002F16A6">
        <w:rPr>
          <w:rFonts w:asciiTheme="minorEastAsia" w:eastAsiaTheme="minorEastAsia" w:hAnsiTheme="minorEastAsia" w:hint="eastAsia"/>
          <w:spacing w:val="12"/>
          <w:sz w:val="22"/>
          <w:szCs w:val="22"/>
          <w:fitText w:val="2420" w:id="1753433600"/>
        </w:rPr>
        <w:t>１</w:t>
      </w:r>
      <w:r w:rsidR="005A15F0" w:rsidRPr="002F16A6">
        <w:rPr>
          <w:rFonts w:asciiTheme="minorEastAsia" w:eastAsiaTheme="minorEastAsia" w:hAnsiTheme="minorEastAsia" w:hint="eastAsia"/>
          <w:spacing w:val="2"/>
          <w:sz w:val="22"/>
          <w:szCs w:val="22"/>
          <w:fitText w:val="2420" w:id="1753433600"/>
        </w:rPr>
        <w:t>日</w:t>
      </w:r>
      <w:r w:rsidR="007475E6">
        <w:rPr>
          <w:rFonts w:asciiTheme="minorEastAsia" w:eastAsiaTheme="minorEastAsia" w:hAnsiTheme="minorEastAsia" w:hint="eastAsia"/>
          <w:sz w:val="22"/>
          <w:szCs w:val="22"/>
        </w:rPr>
        <w:t xml:space="preserve">　</w:t>
      </w:r>
    </w:p>
    <w:p w:rsidR="005A15F0" w:rsidRPr="006F241F" w:rsidRDefault="005A15F0" w:rsidP="006F241F">
      <w:pPr>
        <w:pStyle w:val="Default"/>
        <w:ind w:firstLineChars="100" w:firstLine="242"/>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各指定居宅介護支援事業所管理者</w:t>
      </w:r>
      <w:r w:rsidR="005352A3" w:rsidRPr="006F241F">
        <w:rPr>
          <w:rFonts w:asciiTheme="minorEastAsia" w:eastAsiaTheme="minorEastAsia" w:hAnsiTheme="minorEastAsia" w:hint="eastAsia"/>
          <w:sz w:val="22"/>
          <w:szCs w:val="22"/>
        </w:rPr>
        <w:t xml:space="preserve">　</w:t>
      </w:r>
      <w:r w:rsidR="00784FCA">
        <w:rPr>
          <w:rFonts w:asciiTheme="minorEastAsia" w:eastAsiaTheme="minorEastAsia" w:hAnsiTheme="minorEastAsia" w:hint="eastAsia"/>
          <w:sz w:val="22"/>
          <w:szCs w:val="22"/>
        </w:rPr>
        <w:t>殿</w:t>
      </w:r>
    </w:p>
    <w:p w:rsidR="005A15F0" w:rsidRPr="006F241F" w:rsidRDefault="005A15F0" w:rsidP="005A15F0">
      <w:pPr>
        <w:pStyle w:val="Default"/>
        <w:rPr>
          <w:rFonts w:asciiTheme="minorEastAsia" w:eastAsiaTheme="minorEastAsia" w:hAnsiTheme="minorEastAsia"/>
          <w:sz w:val="22"/>
          <w:szCs w:val="22"/>
        </w:rPr>
      </w:pPr>
    </w:p>
    <w:p w:rsidR="005A15F0" w:rsidRPr="006F241F" w:rsidRDefault="005A15F0" w:rsidP="00466C78">
      <w:pPr>
        <w:pStyle w:val="Default"/>
        <w:wordWrap w:val="0"/>
        <w:jc w:val="right"/>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太宰府市長　楠田　大蔵</w:t>
      </w:r>
      <w:r w:rsidR="000B30FD">
        <w:rPr>
          <w:rFonts w:asciiTheme="minorEastAsia" w:eastAsiaTheme="minorEastAsia" w:hAnsiTheme="minorEastAsia" w:hint="eastAsia"/>
          <w:sz w:val="22"/>
          <w:szCs w:val="22"/>
        </w:rPr>
        <w:t xml:space="preserve">　　</w:t>
      </w:r>
      <w:r w:rsidR="00466C78" w:rsidRPr="006F241F">
        <w:rPr>
          <w:rFonts w:asciiTheme="minorEastAsia" w:eastAsiaTheme="minorEastAsia" w:hAnsiTheme="minorEastAsia" w:hint="eastAsia"/>
          <w:sz w:val="22"/>
          <w:szCs w:val="22"/>
        </w:rPr>
        <w:t xml:space="preserve">　</w:t>
      </w:r>
    </w:p>
    <w:p w:rsidR="005A15F0" w:rsidRPr="006F241F" w:rsidRDefault="005A15F0" w:rsidP="006F241F">
      <w:pPr>
        <w:pStyle w:val="Default"/>
        <w:wordWrap w:val="0"/>
        <w:ind w:right="230"/>
        <w:jc w:val="right"/>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（高齢者支援課）</w:t>
      </w:r>
      <w:r w:rsidR="006F241F">
        <w:rPr>
          <w:rFonts w:asciiTheme="minorEastAsia" w:eastAsiaTheme="minorEastAsia" w:hAnsiTheme="minorEastAsia" w:hint="eastAsia"/>
          <w:sz w:val="22"/>
          <w:szCs w:val="22"/>
        </w:rPr>
        <w:t xml:space="preserve">　　　</w:t>
      </w:r>
    </w:p>
    <w:p w:rsidR="005352A3" w:rsidRPr="006F241F" w:rsidRDefault="005352A3" w:rsidP="005A15F0">
      <w:pPr>
        <w:pStyle w:val="Default"/>
        <w:rPr>
          <w:rFonts w:asciiTheme="minorEastAsia" w:eastAsiaTheme="minorEastAsia" w:hAnsiTheme="minorEastAsia"/>
          <w:sz w:val="22"/>
          <w:szCs w:val="22"/>
        </w:rPr>
      </w:pPr>
    </w:p>
    <w:p w:rsidR="005A15F0" w:rsidRDefault="002F16A6" w:rsidP="006F241F">
      <w:pPr>
        <w:pStyle w:val="Default"/>
        <w:ind w:leftChars="300" w:left="697"/>
        <w:rPr>
          <w:rFonts w:asciiTheme="minorEastAsia" w:eastAsiaTheme="minorEastAsia" w:hAnsiTheme="minorEastAsia"/>
          <w:sz w:val="22"/>
          <w:szCs w:val="22"/>
        </w:rPr>
      </w:pPr>
      <w:r>
        <w:rPr>
          <w:rFonts w:asciiTheme="minorEastAsia" w:eastAsiaTheme="minorEastAsia" w:hAnsiTheme="minorEastAsia" w:hint="eastAsia"/>
          <w:sz w:val="22"/>
          <w:szCs w:val="22"/>
        </w:rPr>
        <w:t>居宅介護住宅改修費及び介護予防住宅改修費の支給について</w:t>
      </w:r>
      <w:r w:rsidR="005A15F0" w:rsidRPr="006F241F">
        <w:rPr>
          <w:rFonts w:asciiTheme="minorEastAsia" w:eastAsiaTheme="minorEastAsia" w:hAnsiTheme="minorEastAsia" w:hint="eastAsia"/>
          <w:sz w:val="22"/>
          <w:szCs w:val="22"/>
        </w:rPr>
        <w:t>（通知）</w:t>
      </w:r>
      <w:r w:rsidR="0077254A">
        <w:rPr>
          <w:rFonts w:asciiTheme="minorEastAsia" w:eastAsiaTheme="minorEastAsia" w:hAnsiTheme="minorEastAsia" w:hint="eastAsia"/>
          <w:sz w:val="22"/>
          <w:szCs w:val="22"/>
        </w:rPr>
        <w:t xml:space="preserve">　</w:t>
      </w:r>
    </w:p>
    <w:p w:rsidR="0077254A" w:rsidRPr="006F241F" w:rsidRDefault="0077254A" w:rsidP="006F241F">
      <w:pPr>
        <w:pStyle w:val="Default"/>
        <w:ind w:leftChars="300" w:left="697"/>
        <w:rPr>
          <w:rFonts w:asciiTheme="minorEastAsia" w:eastAsiaTheme="minorEastAsia" w:hAnsiTheme="minorEastAsia"/>
          <w:sz w:val="22"/>
          <w:szCs w:val="22"/>
        </w:rPr>
      </w:pPr>
    </w:p>
    <w:p w:rsidR="005A15F0" w:rsidRPr="0077254A" w:rsidRDefault="0077254A" w:rsidP="0077254A">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日頃より本市介護保険行政にご協力をいただき、厚くお礼申し上げます。</w:t>
      </w:r>
    </w:p>
    <w:p w:rsidR="009B7D48" w:rsidRDefault="0077254A" w:rsidP="00040FDC">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さて、</w:t>
      </w:r>
      <w:r w:rsidR="002F16A6">
        <w:rPr>
          <w:rFonts w:asciiTheme="minorEastAsia" w:eastAsiaTheme="minorEastAsia" w:hAnsiTheme="minorEastAsia" w:hint="eastAsia"/>
          <w:sz w:val="22"/>
          <w:szCs w:val="22"/>
        </w:rPr>
        <w:t>「居宅介護住宅改修費及び介護予防住宅改修費の支給について」（平成１２</w:t>
      </w:r>
      <w:r w:rsidR="00B342B1">
        <w:rPr>
          <w:rFonts w:asciiTheme="minorEastAsia" w:eastAsiaTheme="minorEastAsia" w:hAnsiTheme="minorEastAsia" w:hint="eastAsia"/>
          <w:sz w:val="22"/>
          <w:szCs w:val="22"/>
        </w:rPr>
        <w:t>年</w:t>
      </w:r>
      <w:r w:rsidR="002F16A6">
        <w:rPr>
          <w:rFonts w:asciiTheme="minorEastAsia" w:eastAsiaTheme="minorEastAsia" w:hAnsiTheme="minorEastAsia" w:hint="eastAsia"/>
          <w:sz w:val="22"/>
          <w:szCs w:val="22"/>
        </w:rPr>
        <w:t>３月８日老企発第４２号厚生省老人保健福祉局企画課長通知）</w:t>
      </w:r>
      <w:r w:rsidR="00041CC3">
        <w:rPr>
          <w:rFonts w:asciiTheme="minorEastAsia" w:eastAsiaTheme="minorEastAsia" w:hAnsiTheme="minorEastAsia" w:hint="eastAsia"/>
          <w:sz w:val="22"/>
          <w:szCs w:val="22"/>
        </w:rPr>
        <w:t>が</w:t>
      </w:r>
      <w:r w:rsidR="002F16A6">
        <w:rPr>
          <w:rFonts w:asciiTheme="minorEastAsia" w:eastAsiaTheme="minorEastAsia" w:hAnsiTheme="minorEastAsia" w:hint="eastAsia"/>
          <w:sz w:val="22"/>
          <w:szCs w:val="22"/>
        </w:rPr>
        <w:t>一部改正</w:t>
      </w:r>
      <w:r w:rsidR="0061646F">
        <w:rPr>
          <w:rFonts w:asciiTheme="minorEastAsia" w:eastAsiaTheme="minorEastAsia" w:hAnsiTheme="minorEastAsia" w:hint="eastAsia"/>
          <w:sz w:val="22"/>
          <w:szCs w:val="22"/>
        </w:rPr>
        <w:t>となりました。特に</w:t>
      </w:r>
      <w:r w:rsidR="00784FCA">
        <w:rPr>
          <w:rFonts w:asciiTheme="minorEastAsia" w:eastAsiaTheme="minorEastAsia" w:hAnsiTheme="minorEastAsia" w:hint="eastAsia"/>
          <w:sz w:val="22"/>
          <w:szCs w:val="22"/>
        </w:rPr>
        <w:t>「当該通知（改正後）」における</w:t>
      </w:r>
      <w:r w:rsidR="0061646F">
        <w:rPr>
          <w:rFonts w:asciiTheme="minorEastAsia" w:eastAsiaTheme="minorEastAsia" w:hAnsiTheme="minorEastAsia" w:hint="eastAsia"/>
          <w:sz w:val="22"/>
          <w:szCs w:val="22"/>
        </w:rPr>
        <w:t>２</w:t>
      </w:r>
      <w:r w:rsidR="00160E3B">
        <w:rPr>
          <w:rFonts w:asciiTheme="minorEastAsia" w:eastAsiaTheme="minorEastAsia" w:hAnsiTheme="minorEastAsia" w:hint="eastAsia"/>
          <w:sz w:val="22"/>
          <w:szCs w:val="22"/>
        </w:rPr>
        <w:t>-（1）-①</w:t>
      </w:r>
      <w:r w:rsidR="0061646F">
        <w:rPr>
          <w:rFonts w:asciiTheme="minorEastAsia" w:eastAsiaTheme="minorEastAsia" w:hAnsiTheme="minorEastAsia" w:hint="eastAsia"/>
          <w:sz w:val="22"/>
          <w:szCs w:val="22"/>
        </w:rPr>
        <w:t>の</w:t>
      </w:r>
      <w:r w:rsidR="00771D1D" w:rsidRPr="00771D1D">
        <w:rPr>
          <w:rFonts w:asciiTheme="minorEastAsia" w:eastAsiaTheme="minorEastAsia" w:hAnsiTheme="minorEastAsia" w:hint="eastAsia"/>
          <w:sz w:val="22"/>
          <w:szCs w:val="22"/>
        </w:rPr>
        <w:t>取扱いに遺漏がないようお願いいたします。</w:t>
      </w:r>
    </w:p>
    <w:p w:rsidR="00040FDC" w:rsidRPr="006F241F" w:rsidRDefault="0061646F" w:rsidP="00040FDC">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なお、住宅改修事業者につきましては別紙のとおり、本市に改修実績のある住宅改修事業者の一覧表を作成しておりますのでご参考ください。</w:t>
      </w:r>
    </w:p>
    <w:p w:rsidR="005A15F0" w:rsidRPr="006F241F" w:rsidRDefault="005A15F0" w:rsidP="006F241F">
      <w:pPr>
        <w:pStyle w:val="Default"/>
        <w:ind w:firstLineChars="100" w:firstLine="242"/>
        <w:rPr>
          <w:rFonts w:asciiTheme="minorEastAsia" w:eastAsiaTheme="minorEastAsia" w:hAnsiTheme="minorEastAsia"/>
          <w:sz w:val="22"/>
          <w:szCs w:val="22"/>
        </w:rPr>
      </w:pPr>
    </w:p>
    <w:p w:rsidR="00F74525" w:rsidRDefault="00F74525" w:rsidP="0061646F">
      <w:pPr>
        <w:pStyle w:val="Default"/>
        <w:rPr>
          <w:rFonts w:asciiTheme="minorEastAsia" w:eastAsiaTheme="minorEastAsia" w:hAnsiTheme="minorEastAsia"/>
          <w:sz w:val="22"/>
          <w:szCs w:val="22"/>
        </w:rPr>
      </w:pPr>
    </w:p>
    <w:p w:rsidR="006C19BA" w:rsidRPr="006C19BA" w:rsidRDefault="00F74525" w:rsidP="00F74525">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6C19BA">
        <w:rPr>
          <w:rFonts w:asciiTheme="minorEastAsia" w:eastAsiaTheme="minorEastAsia" w:hAnsiTheme="minorEastAsia" w:hint="eastAsia"/>
          <w:sz w:val="22"/>
          <w:szCs w:val="22"/>
        </w:rPr>
        <w:t>詳細は「介護保険最新情報Ｖ</w:t>
      </w:r>
      <w:r w:rsidR="00041CC3">
        <w:rPr>
          <w:rFonts w:asciiTheme="minorEastAsia" w:eastAsiaTheme="minorEastAsia" w:hAnsiTheme="minorEastAsia" w:hint="eastAsia"/>
          <w:sz w:val="22"/>
          <w:szCs w:val="22"/>
        </w:rPr>
        <w:t>ol.664</w:t>
      </w:r>
      <w:r w:rsidR="006C19BA">
        <w:rPr>
          <w:rFonts w:asciiTheme="minorEastAsia" w:eastAsiaTheme="minorEastAsia" w:hAnsiTheme="minorEastAsia" w:hint="eastAsia"/>
          <w:sz w:val="22"/>
          <w:szCs w:val="22"/>
        </w:rPr>
        <w:t>」でご確認ください。</w:t>
      </w:r>
      <w:bookmarkStart w:id="0" w:name="_GoBack"/>
      <w:bookmarkEnd w:id="0"/>
    </w:p>
    <w:p w:rsidR="006C19BA" w:rsidRDefault="006C19BA" w:rsidP="005A15F0">
      <w:pPr>
        <w:pStyle w:val="Default"/>
        <w:rPr>
          <w:rFonts w:asciiTheme="minorEastAsia" w:eastAsiaTheme="minorEastAsia" w:hAnsiTheme="minorEastAsia"/>
          <w:sz w:val="22"/>
          <w:szCs w:val="22"/>
        </w:rPr>
      </w:pPr>
    </w:p>
    <w:p w:rsidR="003A1D41" w:rsidRDefault="003A1D41" w:rsidP="00F135E7">
      <w:pPr>
        <w:pStyle w:val="Default"/>
        <w:rPr>
          <w:rFonts w:asciiTheme="minorEastAsia" w:eastAsiaTheme="minorEastAsia" w:hAnsiTheme="minorEastAsia"/>
          <w:sz w:val="22"/>
          <w:szCs w:val="22"/>
        </w:rPr>
      </w:pPr>
    </w:p>
    <w:p w:rsidR="00F135E7" w:rsidRPr="006F241F" w:rsidRDefault="00F135E7" w:rsidP="000B30FD">
      <w:pPr>
        <w:pStyle w:val="Default"/>
        <w:ind w:firstLineChars="100" w:firstLine="242"/>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【ホームページリンク先】</w:t>
      </w:r>
    </w:p>
    <w:p w:rsidR="006C19BA" w:rsidRDefault="00F135E7" w:rsidP="0026395D">
      <w:pPr>
        <w:pStyle w:val="Default"/>
        <w:ind w:leftChars="100" w:left="232"/>
        <w:rPr>
          <w:rFonts w:asciiTheme="minorEastAsia" w:eastAsiaTheme="minorEastAsia" w:hAnsiTheme="minorEastAsia"/>
          <w:b/>
          <w:sz w:val="22"/>
          <w:szCs w:val="22"/>
        </w:rPr>
      </w:pPr>
      <w:r w:rsidRPr="006F241F">
        <w:rPr>
          <w:rFonts w:asciiTheme="minorEastAsia" w:eastAsiaTheme="minorEastAsia" w:hAnsiTheme="minorEastAsia" w:hint="eastAsia"/>
          <w:sz w:val="22"/>
          <w:szCs w:val="22"/>
        </w:rPr>
        <w:t>ホーム（総合トップ）→くらし・行政サイト→ 組織から探す→ 健康福祉部→ 高齢者支援課→介護保険係→居宅介護支援事業所関係→</w:t>
      </w:r>
      <w:r w:rsidR="00717EFB">
        <w:rPr>
          <w:rFonts w:asciiTheme="minorEastAsia" w:eastAsiaTheme="minorEastAsia" w:hAnsiTheme="minorEastAsia" w:hint="eastAsia"/>
          <w:b/>
          <w:sz w:val="22"/>
          <w:szCs w:val="22"/>
        </w:rPr>
        <w:t>住宅改修費の支給についての一部改正</w:t>
      </w:r>
    </w:p>
    <w:p w:rsidR="0061646F" w:rsidRPr="0026395D" w:rsidRDefault="0061646F" w:rsidP="0026395D">
      <w:pPr>
        <w:pStyle w:val="Default"/>
        <w:ind w:leftChars="100" w:left="232"/>
        <w:rPr>
          <w:rFonts w:asciiTheme="minorEastAsia" w:eastAsiaTheme="minorEastAsia" w:hAnsiTheme="minorEastAsia"/>
          <w:b/>
          <w:sz w:val="22"/>
          <w:szCs w:val="22"/>
        </w:rPr>
      </w:pPr>
    </w:p>
    <w:p w:rsidR="00160E3B" w:rsidRDefault="00466C78" w:rsidP="005A15F0">
      <w:pPr>
        <w:autoSpaceDE w:val="0"/>
        <w:autoSpaceDN w:val="0"/>
        <w:adjustRightInd w:val="0"/>
        <w:jc w:val="left"/>
        <w:rPr>
          <w:rFonts w:asciiTheme="minorEastAsia" w:hAnsiTheme="minorEastAsia" w:cs="ＭＳ 明朝"/>
          <w:color w:val="000000"/>
          <w:kern w:val="0"/>
          <w:sz w:val="22"/>
        </w:rPr>
      </w:pPr>
      <w:r w:rsidRPr="006F241F">
        <w:rPr>
          <w:rFonts w:asciiTheme="minorEastAsia" w:hAnsiTheme="minorEastAsia" w:cs="ＭＳ 明朝" w:hint="eastAsia"/>
          <w:color w:val="000000"/>
          <w:kern w:val="0"/>
          <w:sz w:val="22"/>
        </w:rPr>
        <w:t xml:space="preserve">　</w:t>
      </w:r>
    </w:p>
    <w:p w:rsidR="00160E3B" w:rsidRDefault="00160E3B" w:rsidP="005A15F0">
      <w:pPr>
        <w:autoSpaceDE w:val="0"/>
        <w:autoSpaceDN w:val="0"/>
        <w:adjustRightInd w:val="0"/>
        <w:jc w:val="left"/>
        <w:rPr>
          <w:rFonts w:asciiTheme="minorEastAsia" w:hAnsiTheme="minorEastAsia" w:cs="ＭＳ 明朝"/>
          <w:color w:val="000000"/>
          <w:kern w:val="0"/>
          <w:sz w:val="22"/>
        </w:rPr>
      </w:pPr>
    </w:p>
    <w:p w:rsidR="00160E3B" w:rsidRDefault="00160E3B" w:rsidP="005A15F0">
      <w:pPr>
        <w:autoSpaceDE w:val="0"/>
        <w:autoSpaceDN w:val="0"/>
        <w:adjustRightInd w:val="0"/>
        <w:jc w:val="left"/>
        <w:rPr>
          <w:rFonts w:asciiTheme="minorEastAsia" w:hAnsiTheme="minorEastAsia" w:cs="ＭＳ 明朝"/>
          <w:color w:val="000000"/>
          <w:kern w:val="0"/>
          <w:sz w:val="22"/>
        </w:rPr>
      </w:pPr>
    </w:p>
    <w:p w:rsidR="005A15F0" w:rsidRPr="006F241F" w:rsidRDefault="00EF3C58" w:rsidP="00160E3B">
      <w:pPr>
        <w:autoSpaceDE w:val="0"/>
        <w:autoSpaceDN w:val="0"/>
        <w:adjustRightInd w:val="0"/>
        <w:ind w:firstLineChars="100" w:firstLine="242"/>
        <w:jc w:val="left"/>
        <w:rPr>
          <w:rFonts w:asciiTheme="minorEastAsia" w:hAnsiTheme="minorEastAsia" w:cs="ＭＳ 明朝"/>
          <w:color w:val="000000"/>
          <w:kern w:val="0"/>
          <w:sz w:val="22"/>
        </w:rPr>
      </w:pPr>
      <w:r>
        <w:rPr>
          <w:rFonts w:asciiTheme="minorEastAsia" w:hAnsiTheme="minorEastAsia" w:cs="ＭＳ 明朝"/>
          <w:color w:val="000000"/>
          <w:kern w:val="0"/>
          <w:sz w:val="22"/>
        </w:rPr>
        <w:t>問合せ</w:t>
      </w:r>
      <w:r w:rsidR="005A15F0" w:rsidRPr="006F241F">
        <w:rPr>
          <w:rFonts w:asciiTheme="minorEastAsia" w:hAnsiTheme="minorEastAsia" w:cs="ＭＳ 明朝"/>
          <w:color w:val="000000"/>
          <w:kern w:val="0"/>
          <w:sz w:val="22"/>
        </w:rPr>
        <w:t>先</w:t>
      </w:r>
    </w:p>
    <w:p w:rsidR="005A15F0" w:rsidRPr="006F241F" w:rsidRDefault="005A15F0" w:rsidP="000B30FD">
      <w:pPr>
        <w:ind w:firstLineChars="100" w:firstLine="242"/>
        <w:rPr>
          <w:rFonts w:asciiTheme="minorEastAsia" w:hAnsiTheme="minorEastAsia" w:cs="ＭＳ 明朝"/>
          <w:color w:val="000000"/>
          <w:kern w:val="0"/>
          <w:sz w:val="22"/>
        </w:rPr>
      </w:pPr>
      <w:r w:rsidRPr="006F241F">
        <w:rPr>
          <w:rFonts w:asciiTheme="minorEastAsia" w:hAnsiTheme="minorEastAsia" w:cs="ＭＳ 明朝"/>
          <w:color w:val="000000"/>
          <w:kern w:val="0"/>
          <w:sz w:val="22"/>
        </w:rPr>
        <w:t>〒</w:t>
      </w:r>
      <w:r w:rsidRPr="006F241F">
        <w:rPr>
          <w:rFonts w:asciiTheme="minorEastAsia" w:hAnsiTheme="minorEastAsia" w:cs="ＭＳ 明朝" w:hint="eastAsia"/>
          <w:color w:val="000000"/>
          <w:kern w:val="0"/>
          <w:sz w:val="22"/>
        </w:rPr>
        <w:t>818-0101</w:t>
      </w:r>
    </w:p>
    <w:p w:rsidR="005A15F0" w:rsidRPr="006F241F" w:rsidRDefault="00AA1CCE" w:rsidP="000B30FD">
      <w:pPr>
        <w:ind w:firstLineChars="100" w:firstLine="242"/>
        <w:rPr>
          <w:rFonts w:asciiTheme="minorEastAsia" w:hAnsiTheme="minorEastAsia"/>
          <w:sz w:val="22"/>
        </w:rPr>
      </w:pPr>
      <w:r w:rsidRPr="006F241F">
        <w:rPr>
          <w:rFonts w:asciiTheme="minorEastAsia" w:hAnsiTheme="minorEastAsia" w:hint="eastAsia"/>
          <w:sz w:val="22"/>
        </w:rPr>
        <w:t>太宰府市観世音寺1丁目1番1号</w:t>
      </w:r>
    </w:p>
    <w:p w:rsidR="00AA1CCE" w:rsidRPr="006F241F" w:rsidRDefault="00C06D39" w:rsidP="000B30FD">
      <w:pPr>
        <w:ind w:firstLineChars="100" w:firstLine="242"/>
        <w:rPr>
          <w:rFonts w:asciiTheme="minorEastAsia" w:hAnsiTheme="minorEastAsia"/>
          <w:sz w:val="22"/>
        </w:rPr>
      </w:pPr>
      <w:r>
        <w:rPr>
          <w:rFonts w:asciiTheme="minorEastAsia" w:hAnsiTheme="minorEastAsia" w:hint="eastAsia"/>
          <w:sz w:val="22"/>
        </w:rPr>
        <w:t>太宰府市</w:t>
      </w:r>
      <w:r w:rsidR="00AA1CCE" w:rsidRPr="006F241F">
        <w:rPr>
          <w:rFonts w:asciiTheme="minorEastAsia" w:hAnsiTheme="minorEastAsia" w:hint="eastAsia"/>
          <w:sz w:val="22"/>
        </w:rPr>
        <w:t xml:space="preserve">　高齢者支援課　介護保険係</w:t>
      </w:r>
    </w:p>
    <w:p w:rsidR="00AA1CCE" w:rsidRPr="006F241F" w:rsidRDefault="00AA1CCE" w:rsidP="000B30FD">
      <w:pPr>
        <w:ind w:firstLineChars="100" w:firstLine="242"/>
        <w:rPr>
          <w:rFonts w:asciiTheme="minorEastAsia" w:hAnsiTheme="minorEastAsia"/>
          <w:sz w:val="22"/>
        </w:rPr>
      </w:pPr>
      <w:r w:rsidRPr="006F241F">
        <w:rPr>
          <w:rFonts w:asciiTheme="minorEastAsia" w:hAnsiTheme="minorEastAsia" w:hint="eastAsia"/>
          <w:sz w:val="22"/>
        </w:rPr>
        <w:t>Tel:092-921-2121(内線370)</w:t>
      </w:r>
    </w:p>
    <w:p w:rsidR="00AA1CCE" w:rsidRPr="006F241F" w:rsidRDefault="00AA1CCE" w:rsidP="000B30FD">
      <w:pPr>
        <w:ind w:firstLineChars="100" w:firstLine="242"/>
        <w:rPr>
          <w:rFonts w:asciiTheme="minorEastAsia" w:hAnsiTheme="minorEastAsia"/>
          <w:sz w:val="22"/>
        </w:rPr>
      </w:pPr>
      <w:r w:rsidRPr="006F241F">
        <w:rPr>
          <w:rFonts w:asciiTheme="minorEastAsia" w:hAnsiTheme="minorEastAsia" w:hint="eastAsia"/>
          <w:sz w:val="22"/>
        </w:rPr>
        <w:t>Fax:092-925-0294</w:t>
      </w:r>
    </w:p>
    <w:p w:rsidR="00AA1CCE" w:rsidRPr="006F241F" w:rsidRDefault="00AA1CCE" w:rsidP="005A15F0">
      <w:pPr>
        <w:rPr>
          <w:rFonts w:asciiTheme="minorEastAsia" w:hAnsiTheme="minorEastAsia"/>
          <w:sz w:val="22"/>
        </w:rPr>
      </w:pPr>
    </w:p>
    <w:sectPr w:rsidR="00AA1CCE" w:rsidRPr="006F241F" w:rsidSect="006F241F">
      <w:pgSz w:w="11906" w:h="16838" w:code="9"/>
      <w:pgMar w:top="1418" w:right="1304" w:bottom="1418" w:left="1304" w:header="851" w:footer="992" w:gutter="0"/>
      <w:cols w:space="425"/>
      <w:docGrid w:type="linesAndChars" w:linePitch="350" w:charSpace="45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F0"/>
    <w:rsid w:val="00003BC6"/>
    <w:rsid w:val="0003373D"/>
    <w:rsid w:val="00040FDC"/>
    <w:rsid w:val="00041CC3"/>
    <w:rsid w:val="0004571D"/>
    <w:rsid w:val="000B30FD"/>
    <w:rsid w:val="000B3F8F"/>
    <w:rsid w:val="00160E3B"/>
    <w:rsid w:val="0026395D"/>
    <w:rsid w:val="002F16A6"/>
    <w:rsid w:val="00352BD3"/>
    <w:rsid w:val="003A1D41"/>
    <w:rsid w:val="00427A06"/>
    <w:rsid w:val="00466C78"/>
    <w:rsid w:val="0049714C"/>
    <w:rsid w:val="004E154F"/>
    <w:rsid w:val="005160A4"/>
    <w:rsid w:val="005352A3"/>
    <w:rsid w:val="00573D59"/>
    <w:rsid w:val="005A15F0"/>
    <w:rsid w:val="0061646F"/>
    <w:rsid w:val="006A693B"/>
    <w:rsid w:val="006C19BA"/>
    <w:rsid w:val="006E44ED"/>
    <w:rsid w:val="006F241F"/>
    <w:rsid w:val="007103B8"/>
    <w:rsid w:val="00717EFB"/>
    <w:rsid w:val="007475E6"/>
    <w:rsid w:val="00771D1D"/>
    <w:rsid w:val="0077254A"/>
    <w:rsid w:val="00784FCA"/>
    <w:rsid w:val="007E35F6"/>
    <w:rsid w:val="00842393"/>
    <w:rsid w:val="00847AA7"/>
    <w:rsid w:val="008E1076"/>
    <w:rsid w:val="008F0237"/>
    <w:rsid w:val="0091795E"/>
    <w:rsid w:val="00951417"/>
    <w:rsid w:val="009B7D48"/>
    <w:rsid w:val="00AA1CCE"/>
    <w:rsid w:val="00B342B1"/>
    <w:rsid w:val="00C06D39"/>
    <w:rsid w:val="00CA3FC4"/>
    <w:rsid w:val="00E44135"/>
    <w:rsid w:val="00E91375"/>
    <w:rsid w:val="00E932D6"/>
    <w:rsid w:val="00EF3C58"/>
    <w:rsid w:val="00EF3CEB"/>
    <w:rsid w:val="00F135E7"/>
    <w:rsid w:val="00F23ABE"/>
    <w:rsid w:val="00F7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15F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AA1CCE"/>
    <w:rPr>
      <w:color w:val="0000FF" w:themeColor="hyperlink"/>
      <w:u w:val="single"/>
    </w:rPr>
  </w:style>
  <w:style w:type="paragraph" w:styleId="a4">
    <w:name w:val="Date"/>
    <w:basedOn w:val="a"/>
    <w:next w:val="a"/>
    <w:link w:val="a5"/>
    <w:uiPriority w:val="99"/>
    <w:semiHidden/>
    <w:unhideWhenUsed/>
    <w:rsid w:val="00F135E7"/>
  </w:style>
  <w:style w:type="character" w:customStyle="1" w:styleId="a5">
    <w:name w:val="日付 (文字)"/>
    <w:basedOn w:val="a0"/>
    <w:link w:val="a4"/>
    <w:uiPriority w:val="99"/>
    <w:semiHidden/>
    <w:rsid w:val="00F135E7"/>
  </w:style>
  <w:style w:type="table" w:styleId="a6">
    <w:name w:val="Table Grid"/>
    <w:basedOn w:val="a1"/>
    <w:uiPriority w:val="59"/>
    <w:rsid w:val="00CA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15F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AA1CCE"/>
    <w:rPr>
      <w:color w:val="0000FF" w:themeColor="hyperlink"/>
      <w:u w:val="single"/>
    </w:rPr>
  </w:style>
  <w:style w:type="paragraph" w:styleId="a4">
    <w:name w:val="Date"/>
    <w:basedOn w:val="a"/>
    <w:next w:val="a"/>
    <w:link w:val="a5"/>
    <w:uiPriority w:val="99"/>
    <w:semiHidden/>
    <w:unhideWhenUsed/>
    <w:rsid w:val="00F135E7"/>
  </w:style>
  <w:style w:type="character" w:customStyle="1" w:styleId="a5">
    <w:name w:val="日付 (文字)"/>
    <w:basedOn w:val="a0"/>
    <w:link w:val="a4"/>
    <w:uiPriority w:val="99"/>
    <w:semiHidden/>
    <w:rsid w:val="00F135E7"/>
  </w:style>
  <w:style w:type="table" w:styleId="a6">
    <w:name w:val="Table Grid"/>
    <w:basedOn w:val="a1"/>
    <w:uiPriority w:val="59"/>
    <w:rsid w:val="00CA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