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1DA" w:rsidRDefault="007E63BC" w:rsidP="003F2790">
      <w:pPr>
        <w:jc w:val="center"/>
        <w:rPr>
          <w:rFonts w:ascii="UD デジタル 教科書体 NP-R" w:eastAsia="UD デジタル 教科書体 NP-R" w:hAnsi="ＭＳ ゴシック"/>
          <w:b/>
          <w:sz w:val="28"/>
          <w:szCs w:val="28"/>
          <w:u w:val="single"/>
        </w:rPr>
      </w:pPr>
      <w:r w:rsidRPr="00DD18A2">
        <w:rPr>
          <w:rFonts w:ascii="UD デジタル 教科書体 NP-R" w:eastAsia="UD デジタル 教科書体 NP-R" w:hAnsi="ＭＳ ゴシック" w:hint="eastAsia"/>
          <w:b/>
          <w:sz w:val="28"/>
          <w:szCs w:val="28"/>
          <w:u w:val="single"/>
        </w:rPr>
        <w:t>「</w:t>
      </w:r>
      <w:r w:rsidR="003A68F7">
        <w:rPr>
          <w:rFonts w:ascii="UD デジタル 教科書体 NP-R" w:eastAsia="UD デジタル 教科書体 NP-R" w:hAnsi="ＭＳ ゴシック"/>
          <w:b/>
          <w:sz w:val="28"/>
          <w:szCs w:val="28"/>
          <w:u w:val="single"/>
        </w:rPr>
        <w:t>自治基本条例運用検証報告書</w:t>
      </w:r>
      <w:r w:rsidR="003A68F7" w:rsidRPr="00DD18A2">
        <w:rPr>
          <w:rFonts w:ascii="UD デジタル 教科書体 NP-R" w:eastAsia="UD デジタル 教科書体 NP-R" w:hAnsi="ＭＳ ゴシック" w:hint="eastAsia"/>
          <w:b/>
          <w:sz w:val="28"/>
          <w:szCs w:val="28"/>
          <w:u w:val="single"/>
        </w:rPr>
        <w:t>」意見</w:t>
      </w:r>
      <w:r w:rsidR="003A68F7">
        <w:rPr>
          <w:rFonts w:ascii="UD デジタル 教科書体 NP-R" w:eastAsia="UD デジタル 教科書体 NP-R" w:hAnsi="ＭＳ ゴシック"/>
          <w:b/>
          <w:sz w:val="28"/>
          <w:szCs w:val="28"/>
          <w:u w:val="single"/>
        </w:rPr>
        <w:t>提出書</w:t>
      </w:r>
    </w:p>
    <w:p w:rsidR="006A7745" w:rsidRPr="00DD18A2" w:rsidRDefault="006A7745" w:rsidP="006A7745">
      <w:pPr>
        <w:spacing w:line="400" w:lineRule="exact"/>
        <w:jc w:val="center"/>
        <w:rPr>
          <w:rFonts w:ascii="UD デジタル 教科書体 NP-R" w:eastAsia="UD デジタル 教科書体 NP-R" w:hAnsi="ＭＳ ゴシック"/>
          <w:b/>
          <w:sz w:val="28"/>
          <w:szCs w:val="28"/>
          <w:u w:val="single"/>
        </w:rPr>
      </w:pPr>
    </w:p>
    <w:tbl>
      <w:tblPr>
        <w:tblpPr w:leftFromText="142" w:rightFromText="142" w:vertAnchor="text" w:tblpXSpec="center" w:tblpY="1"/>
        <w:tblOverlap w:val="never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134"/>
        <w:gridCol w:w="1134"/>
        <w:gridCol w:w="7087"/>
      </w:tblGrid>
      <w:tr w:rsidR="006A7745" w:rsidRPr="00DD18A2" w:rsidTr="006A7745">
        <w:trPr>
          <w:trHeight w:val="2823"/>
          <w:jc w:val="center"/>
        </w:trPr>
        <w:tc>
          <w:tcPr>
            <w:tcW w:w="2122" w:type="dxa"/>
            <w:gridSpan w:val="2"/>
          </w:tcPr>
          <w:p w:rsidR="006A7745" w:rsidRDefault="006A7745" w:rsidP="006A7745">
            <w:pPr>
              <w:jc w:val="center"/>
              <w:rPr>
                <w:rFonts w:ascii="UD デジタル 教科書体 NP-R" w:eastAsia="UD デジタル 教科書体 NP-R"/>
                <w:b/>
              </w:rPr>
            </w:pPr>
          </w:p>
          <w:p w:rsidR="006A7745" w:rsidRDefault="003A68F7" w:rsidP="006A7745">
            <w:pPr>
              <w:jc w:val="center"/>
              <w:rPr>
                <w:rFonts w:ascii="UD デジタル 教科書体 NP-R" w:eastAsia="UD デジタル 教科書体 NP-R"/>
                <w:b/>
              </w:rPr>
            </w:pPr>
            <w:r w:rsidRPr="006A7745">
              <w:rPr>
                <w:rFonts w:ascii="UD デジタル 教科書体 NP-R" w:eastAsia="UD デジタル 教科書体 NP-R" w:hint="eastAsia"/>
                <w:b/>
              </w:rPr>
              <w:t>意見</w:t>
            </w:r>
            <w:r>
              <w:rPr>
                <w:rFonts w:ascii="UD デジタル 教科書体 NP-R" w:eastAsia="UD デジタル 教科書体 NP-R" w:hint="eastAsia"/>
                <w:b/>
              </w:rPr>
              <w:t>提出者</w:t>
            </w:r>
            <w:r w:rsidRPr="006A7745">
              <w:rPr>
                <w:rFonts w:ascii="UD デジタル 教科書体 NP-R" w:eastAsia="UD デジタル 教科書体 NP-R" w:hint="eastAsia"/>
                <w:b/>
              </w:rPr>
              <w:t>の区分</w:t>
            </w:r>
          </w:p>
          <w:p w:rsidR="006A7745" w:rsidRPr="006A7745" w:rsidRDefault="003A68F7" w:rsidP="006A7745">
            <w:pPr>
              <w:jc w:val="center"/>
              <w:rPr>
                <w:rFonts w:ascii="UD デジタル 教科書体 NP-R" w:eastAsia="UD デジタル 教科書体 NP-R"/>
                <w:b/>
              </w:rPr>
            </w:pPr>
            <w:r w:rsidRPr="006A7745">
              <w:rPr>
                <w:rFonts w:ascii="UD デジタル 教科書体 NP-R" w:eastAsia="UD デジタル 教科書体 NP-R" w:hint="eastAsia"/>
                <w:b/>
              </w:rPr>
              <w:t>（該当する番号に○をつけてください）</w:t>
            </w:r>
          </w:p>
          <w:p w:rsidR="006A7745" w:rsidRPr="006A7745" w:rsidRDefault="003A68F7" w:rsidP="006A7745">
            <w:pPr>
              <w:jc w:val="center"/>
              <w:rPr>
                <w:rFonts w:ascii="UD デジタル 教科書体 NP-R" w:eastAsia="UD デジタル 教科書体 NP-R"/>
                <w:b/>
              </w:rPr>
            </w:pPr>
            <w:r w:rsidRPr="006A7745">
              <w:rPr>
                <w:rFonts w:ascii="UD デジタル 教科書体 NP-R" w:eastAsia="UD デジタル 教科書体 NP-R" w:hint="eastAsia"/>
                <w:b/>
              </w:rPr>
              <w:t>（※必須）</w:t>
            </w:r>
          </w:p>
        </w:tc>
        <w:tc>
          <w:tcPr>
            <w:tcW w:w="8221" w:type="dxa"/>
            <w:gridSpan w:val="2"/>
          </w:tcPr>
          <w:p w:rsidR="006A7745" w:rsidRPr="006A7745" w:rsidRDefault="003A68F7" w:rsidP="006A7745">
            <w:pPr>
              <w:spacing w:beforeLines="50" w:before="143" w:line="0" w:lineRule="atLeast"/>
              <w:rPr>
                <w:rFonts w:ascii="UD デジタル 教科書体 NP-R" w:eastAsia="UD デジタル 教科書体 NP-R"/>
              </w:rPr>
            </w:pPr>
            <w:r>
              <w:rPr>
                <w:rFonts w:ascii="UD デジタル 教科書体 NP-R" w:eastAsia="UD デジタル 教科書体 NP-R" w:hint="eastAsia"/>
              </w:rPr>
              <w:t>自治基本条例第3条で定義している以下</w:t>
            </w:r>
            <w:r w:rsidRPr="006A7745">
              <w:rPr>
                <w:rFonts w:ascii="UD デジタル 教科書体 NP-R" w:eastAsia="UD デジタル 教科書体 NP-R" w:hint="eastAsia"/>
              </w:rPr>
              <w:t>の「</w:t>
            </w:r>
            <w:r>
              <w:rPr>
                <w:rFonts w:ascii="UD デジタル 教科書体 NP-R" w:eastAsia="UD デジタル 教科書体 NP-R" w:hint="eastAsia"/>
              </w:rPr>
              <w:t>市民</w:t>
            </w:r>
            <w:r w:rsidRPr="006A7745">
              <w:rPr>
                <w:rFonts w:ascii="UD デジタル 教科書体 NP-R" w:eastAsia="UD デジタル 教科書体 NP-R" w:hint="eastAsia"/>
              </w:rPr>
              <w:t>」の</w:t>
            </w:r>
            <w:r>
              <w:rPr>
                <w:rFonts w:ascii="UD デジタル 教科書体 NP-R" w:eastAsia="UD デジタル 教科書体 NP-R" w:hint="eastAsia"/>
              </w:rPr>
              <w:t>中</w:t>
            </w:r>
            <w:r w:rsidRPr="006A7745">
              <w:rPr>
                <w:rFonts w:ascii="UD デジタル 教科書体 NP-R" w:eastAsia="UD デジタル 教科書体 NP-R" w:hint="eastAsia"/>
              </w:rPr>
              <w:t>から</w:t>
            </w:r>
            <w:r>
              <w:rPr>
                <w:rFonts w:ascii="UD デジタル 教科書体 NP-R" w:eastAsia="UD デジタル 教科書体 NP-R" w:hint="eastAsia"/>
              </w:rPr>
              <w:t>お選び</w:t>
            </w:r>
            <w:r w:rsidRPr="006A7745">
              <w:rPr>
                <w:rFonts w:ascii="UD デジタル 教科書体 NP-R" w:eastAsia="UD デジタル 教科書体 NP-R" w:hint="eastAsia"/>
              </w:rPr>
              <w:t>ください。</w:t>
            </w:r>
          </w:p>
          <w:p w:rsidR="006A7745" w:rsidRPr="006A7745" w:rsidRDefault="003A68F7" w:rsidP="006A7745">
            <w:pPr>
              <w:spacing w:beforeLines="50" w:before="143" w:line="300" w:lineRule="exact"/>
              <w:rPr>
                <w:rFonts w:ascii="UD デジタル 教科書体 NP-R" w:eastAsia="UD デジタル 教科書体 NP-R"/>
              </w:rPr>
            </w:pPr>
            <w:r w:rsidRPr="006A7745">
              <w:rPr>
                <w:rFonts w:ascii="UD デジタル 教科書体 NP-R" w:eastAsia="UD デジタル 教科書体 NP-R" w:hint="eastAsia"/>
              </w:rPr>
              <w:t>１．市内に住所を有する人</w:t>
            </w:r>
            <w:r w:rsidR="006A7745" w:rsidRPr="006A7745">
              <w:rPr>
                <w:rFonts w:ascii="UD デジタル 教科書体 NP-R" w:eastAsia="UD デジタル 教科書体 NP-R" w:hint="eastAsia"/>
              </w:rPr>
              <w:t xml:space="preserve">　</w:t>
            </w:r>
          </w:p>
          <w:p w:rsidR="006A7745" w:rsidRPr="006A7745" w:rsidRDefault="003A68F7" w:rsidP="006A7745">
            <w:pPr>
              <w:spacing w:beforeLines="50" w:before="143" w:line="300" w:lineRule="exact"/>
              <w:rPr>
                <w:rFonts w:ascii="UD デジタル 教科書体 NP-R" w:eastAsia="UD デジタル 教科書体 NP-R"/>
              </w:rPr>
            </w:pPr>
            <w:r w:rsidRPr="006A7745">
              <w:rPr>
                <w:rFonts w:ascii="UD デジタル 教科書体 NP-R" w:eastAsia="UD デジタル 教科書体 NP-R" w:hint="eastAsia"/>
              </w:rPr>
              <w:t>２．市内に</w:t>
            </w:r>
            <w:r w:rsidR="00197A00">
              <w:rPr>
                <w:rFonts w:ascii="UD デジタル 教科書体 NP-R" w:eastAsia="UD デジタル 教科書体 NP-R" w:hint="eastAsia"/>
              </w:rPr>
              <w:t>ある</w:t>
            </w:r>
            <w:r w:rsidRPr="006A7745">
              <w:rPr>
                <w:rFonts w:ascii="UD デジタル 教科書体 NP-R" w:eastAsia="UD デジタル 教科書体 NP-R" w:hint="eastAsia"/>
              </w:rPr>
              <w:t>事務所又は事業所に勤務する人</w:t>
            </w:r>
          </w:p>
          <w:p w:rsidR="006A7745" w:rsidRPr="006A7745" w:rsidRDefault="003A68F7" w:rsidP="006A7745">
            <w:pPr>
              <w:spacing w:beforeLines="50" w:before="143" w:line="300" w:lineRule="exact"/>
              <w:rPr>
                <w:rFonts w:ascii="UD デジタル 教科書体 NP-R" w:eastAsia="UD デジタル 教科書体 NP-R"/>
              </w:rPr>
            </w:pPr>
            <w:r w:rsidRPr="006A7745">
              <w:rPr>
                <w:rFonts w:ascii="UD デジタル 教科書体 NP-R" w:eastAsia="UD デジタル 教科書体 NP-R" w:hint="eastAsia"/>
              </w:rPr>
              <w:t>３．</w:t>
            </w:r>
            <w:r>
              <w:rPr>
                <w:rFonts w:ascii="UD デジタル 教科書体 NP-R" w:eastAsia="UD デジタル 教科書体 NP-R" w:hint="eastAsia"/>
              </w:rPr>
              <w:t>市内</w:t>
            </w:r>
            <w:r w:rsidRPr="006A7745">
              <w:rPr>
                <w:rFonts w:ascii="UD デジタル 教科書体 NP-R" w:eastAsia="UD デジタル 教科書体 NP-R" w:hint="eastAsia"/>
              </w:rPr>
              <w:t>にある</w:t>
            </w:r>
            <w:r>
              <w:rPr>
                <w:rFonts w:ascii="UD デジタル 教科書体 NP-R" w:eastAsia="UD デジタル 教科書体 NP-R" w:hint="eastAsia"/>
              </w:rPr>
              <w:t>学校</w:t>
            </w:r>
            <w:r w:rsidRPr="006A7745">
              <w:rPr>
                <w:rFonts w:ascii="UD デジタル 教科書体 NP-R" w:eastAsia="UD デジタル 教科書体 NP-R" w:hint="eastAsia"/>
              </w:rPr>
              <w:t>に</w:t>
            </w:r>
            <w:r>
              <w:rPr>
                <w:rFonts w:ascii="UD デジタル 教科書体 NP-R" w:eastAsia="UD デジタル 教科書体 NP-R" w:hint="eastAsia"/>
              </w:rPr>
              <w:t>在学</w:t>
            </w:r>
            <w:r w:rsidRPr="006A7745">
              <w:rPr>
                <w:rFonts w:ascii="UD デジタル 教科書体 NP-R" w:eastAsia="UD デジタル 教科書体 NP-R" w:hint="eastAsia"/>
              </w:rPr>
              <w:t>する</w:t>
            </w:r>
            <w:r>
              <w:rPr>
                <w:rFonts w:ascii="UD デジタル 教科書体 NP-R" w:eastAsia="UD デジタル 教科書体 NP-R" w:hint="eastAsia"/>
              </w:rPr>
              <w:t>人</w:t>
            </w:r>
          </w:p>
          <w:p w:rsidR="006A7745" w:rsidRPr="006A7745" w:rsidRDefault="003A68F7" w:rsidP="006A7745">
            <w:pPr>
              <w:spacing w:beforeLines="50" w:before="143" w:line="300" w:lineRule="exact"/>
              <w:rPr>
                <w:rFonts w:ascii="UD デジタル 教科書体 NP-R" w:eastAsia="UD デジタル 教科書体 NP-R"/>
              </w:rPr>
            </w:pPr>
            <w:r w:rsidRPr="006A7745">
              <w:rPr>
                <w:rFonts w:ascii="UD デジタル 教科書体 NP-R" w:eastAsia="UD デジタル 教科書体 NP-R" w:hint="eastAsia"/>
              </w:rPr>
              <w:t>４．</w:t>
            </w:r>
            <w:r>
              <w:rPr>
                <w:rFonts w:ascii="UD デジタル 教科書体 NP-R" w:eastAsia="UD デジタル 教科書体 NP-R" w:hint="eastAsia"/>
              </w:rPr>
              <w:t>市内</w:t>
            </w:r>
            <w:r w:rsidRPr="006A7745">
              <w:rPr>
                <w:rFonts w:ascii="UD デジタル 教科書体 NP-R" w:eastAsia="UD デジタル 教科書体 NP-R" w:hint="eastAsia"/>
              </w:rPr>
              <w:t>に</w:t>
            </w:r>
            <w:r>
              <w:rPr>
                <w:rFonts w:ascii="UD デジタル 教科書体 NP-R" w:eastAsia="UD デジタル 教科書体 NP-R" w:hint="eastAsia"/>
              </w:rPr>
              <w:t>不動産</w:t>
            </w:r>
            <w:r w:rsidRPr="006A7745">
              <w:rPr>
                <w:rFonts w:ascii="UD デジタル 教科書体 NP-R" w:eastAsia="UD デジタル 教科書体 NP-R" w:hint="eastAsia"/>
              </w:rPr>
              <w:t>を</w:t>
            </w:r>
            <w:r>
              <w:rPr>
                <w:rFonts w:ascii="UD デジタル 教科書体 NP-R" w:eastAsia="UD デジタル 教科書体 NP-R" w:hint="eastAsia"/>
              </w:rPr>
              <w:t>所有</w:t>
            </w:r>
            <w:r w:rsidRPr="006A7745">
              <w:rPr>
                <w:rFonts w:ascii="UD デジタル 教科書体 NP-R" w:eastAsia="UD デジタル 教科書体 NP-R" w:hint="eastAsia"/>
              </w:rPr>
              <w:t>する</w:t>
            </w:r>
            <w:r>
              <w:rPr>
                <w:rFonts w:ascii="UD デジタル 教科書体 NP-R" w:eastAsia="UD デジタル 教科書体 NP-R" w:hint="eastAsia"/>
              </w:rPr>
              <w:t>人</w:t>
            </w:r>
          </w:p>
          <w:p w:rsidR="006A7745" w:rsidRPr="006A7745" w:rsidRDefault="003A68F7" w:rsidP="006A7745">
            <w:pPr>
              <w:spacing w:beforeLines="50" w:before="143" w:line="300" w:lineRule="exact"/>
              <w:rPr>
                <w:rFonts w:ascii="UD デジタル 教科書体 NP-R" w:eastAsia="UD デジタル 教科書体 NP-R"/>
              </w:rPr>
            </w:pPr>
            <w:r w:rsidRPr="006A7745">
              <w:rPr>
                <w:rFonts w:ascii="UD デジタル 教科書体 NP-R" w:eastAsia="UD デジタル 教科書体 NP-R" w:hint="eastAsia"/>
              </w:rPr>
              <w:t>５．</w:t>
            </w:r>
            <w:r>
              <w:rPr>
                <w:rFonts w:ascii="UD デジタル 教科書体 NP-R" w:eastAsia="UD デジタル 教科書体 NP-R" w:hint="eastAsia"/>
              </w:rPr>
              <w:t>市内</w:t>
            </w:r>
            <w:r w:rsidR="006A7745" w:rsidRPr="006A7745">
              <w:rPr>
                <w:rFonts w:ascii="UD デジタル 教科書体 NP-R" w:eastAsia="UD デジタル 教科書体 NP-R" w:hint="eastAsia"/>
              </w:rPr>
              <w:t>で</w:t>
            </w:r>
            <w:r>
              <w:rPr>
                <w:rFonts w:ascii="UD デジタル 教科書体 NP-R" w:eastAsia="UD デジタル 教科書体 NP-R" w:hint="eastAsia"/>
              </w:rPr>
              <w:t>事業活動その他</w:t>
            </w:r>
            <w:r w:rsidRPr="006A7745">
              <w:rPr>
                <w:rFonts w:ascii="UD デジタル 教科書体 NP-R" w:eastAsia="UD デジタル 教科書体 NP-R" w:hint="eastAsia"/>
              </w:rPr>
              <w:t>の</w:t>
            </w:r>
            <w:r>
              <w:rPr>
                <w:rFonts w:ascii="UD デジタル 教科書体 NP-R" w:eastAsia="UD デジタル 教科書体 NP-R" w:hint="eastAsia"/>
              </w:rPr>
              <w:t>活動</w:t>
            </w:r>
            <w:r w:rsidRPr="006A7745">
              <w:rPr>
                <w:rFonts w:ascii="UD デジタル 教科書体 NP-R" w:eastAsia="UD デジタル 教科書体 NP-R" w:hint="eastAsia"/>
              </w:rPr>
              <w:t>を</w:t>
            </w:r>
            <w:r>
              <w:rPr>
                <w:rFonts w:ascii="UD デジタル 教科書体 NP-R" w:eastAsia="UD デジタル 教科書体 NP-R" w:hint="eastAsia"/>
              </w:rPr>
              <w:t>行なう人若しく</w:t>
            </w:r>
            <w:r w:rsidRPr="006A7745">
              <w:rPr>
                <w:rFonts w:ascii="UD デジタル 教科書体 NP-R" w:eastAsia="UD デジタル 教科書体 NP-R" w:hint="eastAsia"/>
              </w:rPr>
              <w:t>は</w:t>
            </w:r>
            <w:r>
              <w:rPr>
                <w:rFonts w:ascii="UD デジタル 教科書体 NP-R" w:eastAsia="UD デジタル 教科書体 NP-R" w:hint="eastAsia"/>
              </w:rPr>
              <w:t>団体</w:t>
            </w:r>
          </w:p>
        </w:tc>
      </w:tr>
      <w:tr w:rsidR="00550C05" w:rsidRPr="00DD18A2" w:rsidTr="0084107A">
        <w:trPr>
          <w:trHeight w:hRule="exact" w:val="659"/>
          <w:jc w:val="center"/>
        </w:trPr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0C05" w:rsidRPr="00DF4C39" w:rsidRDefault="003A68F7" w:rsidP="006A7745">
            <w:pPr>
              <w:ind w:right="210"/>
              <w:jc w:val="right"/>
              <w:rPr>
                <w:rFonts w:ascii="UD デジタル 教科書体 NP-R" w:eastAsia="UD デジタル 教科書体 NP-R"/>
                <w:sz w:val="24"/>
              </w:rPr>
            </w:pPr>
            <w:r>
              <w:rPr>
                <w:rFonts w:ascii="UD デジタル 教科書体 NP-R" w:eastAsia="UD デジタル 教科書体 NP-R" w:hint="eastAsia"/>
                <w:sz w:val="24"/>
              </w:rPr>
              <w:t>条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0C05" w:rsidRPr="00DF4C39" w:rsidRDefault="003A68F7" w:rsidP="006A7745">
            <w:pPr>
              <w:jc w:val="center"/>
              <w:rPr>
                <w:rFonts w:ascii="UD デジタル 教科書体 NP-R" w:eastAsia="UD デジタル 教科書体 NP-R"/>
                <w:b/>
                <w:sz w:val="24"/>
              </w:rPr>
            </w:pPr>
            <w:r w:rsidRPr="00DF4C39">
              <w:rPr>
                <w:rFonts w:ascii="UD デジタル 教科書体 NP-R" w:eastAsia="UD デジタル 教科書体 NP-R" w:hint="eastAsia"/>
                <w:sz w:val="24"/>
              </w:rPr>
              <w:t>取組内容</w:t>
            </w: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0C05" w:rsidRPr="00E417E2" w:rsidRDefault="003A68F7" w:rsidP="006A7745">
            <w:pPr>
              <w:jc w:val="center"/>
              <w:rPr>
                <w:rFonts w:ascii="UD デジタル 教科書体 NP-R" w:eastAsia="UD デジタル 教科書体 NP-R"/>
                <w:sz w:val="24"/>
              </w:rPr>
            </w:pPr>
            <w:r w:rsidRPr="00E417E2">
              <w:rPr>
                <w:rFonts w:ascii="UD デジタル 教科書体 NP-R" w:eastAsia="UD デジタル 教科書体 NP-R" w:hint="eastAsia"/>
                <w:sz w:val="24"/>
              </w:rPr>
              <w:t>意見等記入欄</w:t>
            </w:r>
          </w:p>
        </w:tc>
      </w:tr>
      <w:tr w:rsidR="00550C05" w:rsidRPr="00DD18A2" w:rsidTr="0084107A">
        <w:trPr>
          <w:trHeight w:hRule="exact" w:val="1928"/>
          <w:jc w:val="center"/>
        </w:trPr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0C05" w:rsidRPr="00DF4C39" w:rsidRDefault="003A68F7" w:rsidP="006A7745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>
              <w:rPr>
                <w:rFonts w:ascii="UD デジタル 教科書体 NP-R" w:eastAsia="UD デジタル 教科書体 NP-R" w:hint="eastAsia"/>
                <w:szCs w:val="21"/>
              </w:rPr>
              <w:t>条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DF4C39" w:rsidRPr="00DF4C39" w:rsidRDefault="00DF4C39" w:rsidP="00DF4C39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:rsidR="006A7745" w:rsidRPr="00DF4C39" w:rsidRDefault="006A7745" w:rsidP="00DF4C39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  <w:bookmarkStart w:id="0" w:name="_GoBack"/>
            <w:bookmarkEnd w:id="0"/>
          </w:p>
        </w:tc>
      </w:tr>
      <w:tr w:rsidR="006A7745" w:rsidRPr="00DD18A2" w:rsidTr="0084107A">
        <w:trPr>
          <w:trHeight w:hRule="exact" w:val="1928"/>
          <w:jc w:val="center"/>
        </w:trPr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7745" w:rsidRPr="00DF4C39" w:rsidRDefault="003A68F7" w:rsidP="006A7745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>
              <w:rPr>
                <w:rFonts w:ascii="UD デジタル 教科書体 NP-R" w:eastAsia="UD デジタル 教科書体 NP-R" w:hint="eastAsia"/>
                <w:szCs w:val="21"/>
              </w:rPr>
              <w:t>条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6A7745" w:rsidRPr="00DF4C39" w:rsidRDefault="006A7745" w:rsidP="006A7745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:rsidR="006A7745" w:rsidRPr="00DF4C39" w:rsidRDefault="006A7745" w:rsidP="00DF4C39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</w:tr>
      <w:tr w:rsidR="006A7745" w:rsidRPr="00DD18A2" w:rsidTr="0084107A">
        <w:trPr>
          <w:trHeight w:hRule="exact" w:val="1928"/>
          <w:jc w:val="center"/>
        </w:trPr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A7745" w:rsidRPr="00DF4C39" w:rsidRDefault="003A68F7" w:rsidP="006A7745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>
              <w:rPr>
                <w:rFonts w:ascii="UD デジタル 教科書体 NP-R" w:eastAsia="UD デジタル 教科書体 NP-R" w:hint="eastAsia"/>
                <w:szCs w:val="21"/>
              </w:rPr>
              <w:t>条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6A7745" w:rsidRPr="00DF4C39" w:rsidRDefault="006A7745" w:rsidP="006A7745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:rsidR="006A7745" w:rsidRPr="00DF4C39" w:rsidRDefault="006A7745" w:rsidP="00DF4C39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</w:tr>
      <w:tr w:rsidR="00550C05" w:rsidRPr="00DD18A2" w:rsidTr="0084107A">
        <w:trPr>
          <w:trHeight w:hRule="exact" w:val="1928"/>
          <w:jc w:val="center"/>
        </w:trPr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50C05" w:rsidRPr="00DF4C39" w:rsidRDefault="003A68F7" w:rsidP="003A68F7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>
              <w:rPr>
                <w:rFonts w:ascii="UD デジタル 教科書体 NP-R" w:eastAsia="UD デジタル 教科書体 NP-R" w:hint="eastAsia"/>
                <w:szCs w:val="21"/>
              </w:rPr>
              <w:t>条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550C05" w:rsidRPr="00DF4C39" w:rsidRDefault="00550C05" w:rsidP="006A7745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dotted" w:sz="4" w:space="0" w:color="auto"/>
            </w:tcBorders>
          </w:tcPr>
          <w:p w:rsidR="00550C05" w:rsidRPr="00DF4C39" w:rsidRDefault="00550C05" w:rsidP="00DF4C39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</w:tr>
      <w:tr w:rsidR="00550C05" w:rsidRPr="00DD18A2" w:rsidTr="0084107A">
        <w:trPr>
          <w:trHeight w:hRule="exact" w:val="1928"/>
          <w:jc w:val="center"/>
        </w:trPr>
        <w:tc>
          <w:tcPr>
            <w:tcW w:w="98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50C05" w:rsidRPr="00DF4C39" w:rsidRDefault="003A68F7" w:rsidP="006A7745">
            <w:pPr>
              <w:jc w:val="right"/>
              <w:rPr>
                <w:rFonts w:ascii="UD デジタル 教科書体 NP-R" w:eastAsia="UD デジタル 教科書体 NP-R"/>
                <w:szCs w:val="21"/>
              </w:rPr>
            </w:pPr>
            <w:r>
              <w:rPr>
                <w:rFonts w:ascii="UD デジタル 教科書体 NP-R" w:eastAsia="UD デジタル 教科書体 NP-R" w:hint="eastAsia"/>
                <w:szCs w:val="21"/>
              </w:rPr>
              <w:t>条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:rsidR="00550C05" w:rsidRPr="00DF4C39" w:rsidRDefault="00550C05" w:rsidP="006A7745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  <w:tc>
          <w:tcPr>
            <w:tcW w:w="7087" w:type="dxa"/>
            <w:tcBorders>
              <w:top w:val="dotted" w:sz="4" w:space="0" w:color="auto"/>
              <w:bottom w:val="single" w:sz="4" w:space="0" w:color="auto"/>
            </w:tcBorders>
          </w:tcPr>
          <w:p w:rsidR="00550C05" w:rsidRPr="00DF4C39" w:rsidRDefault="00550C05" w:rsidP="00DF4C39">
            <w:pPr>
              <w:jc w:val="left"/>
              <w:rPr>
                <w:rFonts w:ascii="UD デジタル 教科書体 NP-R" w:eastAsia="UD デジタル 教科書体 NP-R"/>
                <w:szCs w:val="21"/>
              </w:rPr>
            </w:pPr>
          </w:p>
        </w:tc>
      </w:tr>
    </w:tbl>
    <w:p w:rsidR="004036F8" w:rsidRPr="004036F8" w:rsidRDefault="003A68F7" w:rsidP="004036F8">
      <w:pPr>
        <w:ind w:left="240" w:hangingChars="100" w:hanging="240"/>
        <w:jc w:val="right"/>
        <w:rPr>
          <w:rFonts w:ascii="UD デジタル 教科書体 NP-R" w:eastAsia="UD デジタル 教科書体 NP-R" w:hAnsi="ＭＳ 明朝"/>
          <w:sz w:val="24"/>
        </w:rPr>
      </w:pPr>
      <w:r>
        <w:rPr>
          <w:rFonts w:ascii="UD デジタル 教科書体 NP-R" w:eastAsia="UD デジタル 教科書体 NP-R" w:hAnsi="ＭＳ 明朝"/>
          <w:sz w:val="24"/>
        </w:rPr>
        <w:t>裏面</w:t>
      </w:r>
      <w:r w:rsidRPr="004036F8">
        <w:rPr>
          <w:rFonts w:ascii="UD デジタル 教科書体 NP-R" w:eastAsia="UD デジタル 教科書体 NP-R" w:hAnsi="ＭＳ 明朝" w:hint="eastAsia"/>
          <w:sz w:val="24"/>
        </w:rPr>
        <w:t>も</w:t>
      </w:r>
      <w:r>
        <w:rPr>
          <w:rFonts w:ascii="UD デジタル 教科書体 NP-R" w:eastAsia="UD デジタル 教科書体 NP-R" w:hAnsi="ＭＳ 明朝"/>
          <w:sz w:val="24"/>
        </w:rPr>
        <w:t>ご確認</w:t>
      </w:r>
      <w:r w:rsidRPr="004036F8">
        <w:rPr>
          <w:rFonts w:ascii="UD デジタル 教科書体 NP-R" w:eastAsia="UD デジタル 教科書体 NP-R" w:hAnsi="ＭＳ 明朝" w:hint="eastAsia"/>
          <w:sz w:val="24"/>
        </w:rPr>
        <w:t>ください。</w:t>
      </w:r>
    </w:p>
    <w:p w:rsidR="00B6093D" w:rsidRDefault="00B6093D" w:rsidP="00B168AC">
      <w:pPr>
        <w:ind w:left="105" w:hangingChars="50" w:hanging="105"/>
        <w:rPr>
          <w:rFonts w:ascii="UD デジタル 教科書体 NP-R" w:eastAsia="UD デジタル 教科書体 NP-R" w:hAnsi="ＭＳ 明朝"/>
        </w:rPr>
        <w:sectPr w:rsidR="00B6093D" w:rsidSect="006A7745">
          <w:pgSz w:w="11907" w:h="16840" w:code="9"/>
          <w:pgMar w:top="1134" w:right="851" w:bottom="851" w:left="851" w:header="851" w:footer="992" w:gutter="0"/>
          <w:cols w:space="425"/>
          <w:docGrid w:type="lines" w:linePitch="286"/>
        </w:sectPr>
      </w:pPr>
    </w:p>
    <w:p w:rsidR="006A7745" w:rsidRDefault="006A7745" w:rsidP="00B168AC">
      <w:pPr>
        <w:ind w:left="105" w:hangingChars="50" w:hanging="105"/>
        <w:rPr>
          <w:rFonts w:ascii="UD デジタル 教科書体 NP-R" w:eastAsia="UD デジタル 教科書体 NP-R" w:hAnsi="ＭＳ 明朝"/>
        </w:rPr>
      </w:pPr>
    </w:p>
    <w:p w:rsidR="000D7B31" w:rsidRDefault="00550C05" w:rsidP="00E24DAF">
      <w:pPr>
        <w:ind w:left="105" w:hangingChars="50" w:hanging="105"/>
        <w:rPr>
          <w:rFonts w:ascii="UD デジタル 教科書体 NP-R" w:eastAsia="UD デジタル 教科書体 NP-R" w:hAnsi="ＭＳ 明朝"/>
        </w:rPr>
      </w:pPr>
      <w:r>
        <w:rPr>
          <w:rFonts w:ascii="UD デジタル 教科書体 NP-R" w:eastAsia="UD デジタル 教科書体 NP-R" w:hAnsi="ＭＳ 明朝" w:hint="eastAsia"/>
        </w:rPr>
        <w:t>(</w:t>
      </w:r>
      <w:r w:rsidR="003A68F7">
        <w:rPr>
          <w:rFonts w:ascii="UD デジタル 教科書体 NP-R" w:eastAsia="UD デジタル 教科書体 NP-R" w:hAnsi="ＭＳ 明朝" w:hint="eastAsia"/>
        </w:rPr>
        <w:t>１</w:t>
      </w:r>
      <w:r w:rsidR="00024FF4" w:rsidRPr="00DD18A2">
        <w:rPr>
          <w:rFonts w:ascii="UD デジタル 教科書体 NP-R" w:eastAsia="UD デジタル 教科書体 NP-R" w:hAnsi="ＭＳ 明朝" w:hint="eastAsia"/>
        </w:rPr>
        <w:t>)</w:t>
      </w:r>
      <w:r w:rsidR="003A68F7">
        <w:rPr>
          <w:rFonts w:ascii="UD デジタル 教科書体 NP-R" w:eastAsia="UD デジタル 教科書体 NP-R" w:hAnsi="ＭＳ 明朝" w:hint="eastAsia"/>
        </w:rPr>
        <w:t>ご意見</w:t>
      </w:r>
      <w:r w:rsidR="003A68F7">
        <w:rPr>
          <w:rFonts w:ascii="UD デジタル 教科書体 NP-R" w:eastAsia="UD デジタル 教科書体 NP-R" w:hAnsi="ＭＳ 明朝"/>
        </w:rPr>
        <w:t>等</w:t>
      </w:r>
      <w:r w:rsidR="000D7B31">
        <w:rPr>
          <w:rFonts w:ascii="UD デジタル 教科書体 NP-R" w:eastAsia="UD デジタル 教科書体 NP-R" w:hAnsi="ＭＳ 明朝" w:hint="eastAsia"/>
        </w:rPr>
        <w:t>ご</w:t>
      </w:r>
      <w:r w:rsidR="003A68F7">
        <w:rPr>
          <w:rFonts w:ascii="UD デジタル 教科書体 NP-R" w:eastAsia="UD デジタル 教科書体 NP-R" w:hAnsi="ＭＳ 明朝"/>
        </w:rPr>
        <w:t>記入</w:t>
      </w:r>
      <w:r w:rsidR="003A68F7">
        <w:rPr>
          <w:rFonts w:ascii="UD デジタル 教科書体 NP-R" w:eastAsia="UD デジタル 教科書体 NP-R" w:hAnsi="ＭＳ 明朝" w:hint="eastAsia"/>
        </w:rPr>
        <w:t>の</w:t>
      </w:r>
      <w:r w:rsidR="003A68F7">
        <w:rPr>
          <w:rFonts w:ascii="UD デジタル 教科書体 NP-R" w:eastAsia="UD デジタル 教科書体 NP-R" w:hAnsi="ＭＳ 明朝"/>
        </w:rPr>
        <w:t>際</w:t>
      </w:r>
      <w:r w:rsidR="003A68F7">
        <w:rPr>
          <w:rFonts w:ascii="UD デジタル 教科書体 NP-R" w:eastAsia="UD デジタル 教科書体 NP-R" w:hAnsi="ＭＳ 明朝" w:hint="eastAsia"/>
        </w:rPr>
        <w:t>は、</w:t>
      </w:r>
      <w:r w:rsidR="003A68F7">
        <w:rPr>
          <w:rFonts w:ascii="UD デジタル 教科書体 NP-R" w:eastAsia="UD デジタル 教科書体 NP-R" w:hAnsi="ＭＳ 明朝"/>
        </w:rPr>
        <w:t>運用検証報告書</w:t>
      </w:r>
      <w:r w:rsidR="003A68F7">
        <w:rPr>
          <w:rFonts w:ascii="UD デジタル 教科書体 NP-R" w:eastAsia="UD デジタル 教科書体 NP-R" w:hAnsi="ＭＳ 明朝" w:hint="eastAsia"/>
        </w:rPr>
        <w:t>の</w:t>
      </w:r>
      <w:r w:rsidR="00EE023D">
        <w:rPr>
          <w:rFonts w:ascii="UD デジタル 教科書体 NP-R" w:eastAsia="UD デジタル 教科書体 NP-R" w:hAnsi="ＭＳ 明朝" w:hint="eastAsia"/>
        </w:rPr>
        <w:t>どの</w:t>
      </w:r>
      <w:r w:rsidR="003A68F7">
        <w:rPr>
          <w:rFonts w:ascii="UD デジタル 教科書体 NP-R" w:eastAsia="UD デジタル 教科書体 NP-R" w:hAnsi="ＭＳ 明朝" w:hint="eastAsia"/>
        </w:rPr>
        <w:t>「</w:t>
      </w:r>
      <w:r w:rsidR="003A68F7">
        <w:rPr>
          <w:rFonts w:ascii="UD デジタル 教科書体 NP-R" w:eastAsia="UD デジタル 教科書体 NP-R" w:hAnsi="ＭＳ 明朝"/>
        </w:rPr>
        <w:t>取組内容</w:t>
      </w:r>
      <w:r w:rsidR="003A68F7">
        <w:rPr>
          <w:rFonts w:ascii="UD デジタル 教科書体 NP-R" w:eastAsia="UD デジタル 教科書体 NP-R" w:hAnsi="ＭＳ 明朝" w:hint="eastAsia"/>
        </w:rPr>
        <w:t>」</w:t>
      </w:r>
      <w:r w:rsidR="00EE023D">
        <w:rPr>
          <w:rFonts w:ascii="UD デジタル 教科書体 NP-R" w:eastAsia="UD デジタル 教科書体 NP-R" w:hAnsi="ＭＳ 明朝" w:hint="eastAsia"/>
        </w:rPr>
        <w:t>に関する</w:t>
      </w:r>
      <w:r w:rsidR="000D7B31">
        <w:rPr>
          <w:rFonts w:ascii="UD デジタル 教科書体 NP-R" w:eastAsia="UD デジタル 教科書体 NP-R" w:hAnsi="ＭＳ 明朝" w:hint="eastAsia"/>
        </w:rPr>
        <w:t>もの</w:t>
      </w:r>
      <w:r w:rsidR="00EE023D">
        <w:rPr>
          <w:rFonts w:ascii="UD デジタル 教科書体 NP-R" w:eastAsia="UD デジタル 教科書体 NP-R" w:hAnsi="ＭＳ 明朝" w:hint="eastAsia"/>
        </w:rPr>
        <w:t>か分かるように、「条」</w:t>
      </w:r>
      <w:r w:rsidR="000D7B31">
        <w:rPr>
          <w:rFonts w:ascii="UD デジタル 教科書体 NP-R" w:eastAsia="UD デジタル 教科書体 NP-R" w:hAnsi="ＭＳ 明朝" w:hint="eastAsia"/>
        </w:rPr>
        <w:t>及び</w:t>
      </w:r>
      <w:r w:rsidR="00EE023D">
        <w:rPr>
          <w:rFonts w:ascii="UD デジタル 教科書体 NP-R" w:eastAsia="UD デジタル 教科書体 NP-R" w:hAnsi="ＭＳ 明朝" w:hint="eastAsia"/>
        </w:rPr>
        <w:t>「取組内容」</w:t>
      </w:r>
      <w:r w:rsidR="003A68F7">
        <w:rPr>
          <w:rFonts w:ascii="UD デジタル 教科書体 NP-R" w:eastAsia="UD デジタル 教科書体 NP-R" w:hAnsi="ＭＳ 明朝" w:hint="eastAsia"/>
        </w:rPr>
        <w:t>を</w:t>
      </w:r>
      <w:r w:rsidR="000D7B31">
        <w:rPr>
          <w:rFonts w:ascii="UD デジタル 教科書体 NP-R" w:eastAsia="UD デジタル 教科書体 NP-R" w:hAnsi="ＭＳ 明朝" w:hint="eastAsia"/>
        </w:rPr>
        <w:t>あわせてご</w:t>
      </w:r>
      <w:r w:rsidR="003A68F7">
        <w:rPr>
          <w:rFonts w:ascii="UD デジタル 教科書体 NP-R" w:eastAsia="UD デジタル 教科書体 NP-R" w:hAnsi="ＭＳ 明朝"/>
        </w:rPr>
        <w:t>記入</w:t>
      </w:r>
      <w:r w:rsidR="003A68F7">
        <w:rPr>
          <w:rFonts w:ascii="UD デジタル 教科書体 NP-R" w:eastAsia="UD デジタル 教科書体 NP-R" w:hAnsi="ＭＳ 明朝" w:hint="eastAsia"/>
        </w:rPr>
        <w:t>ください。</w:t>
      </w:r>
    </w:p>
    <w:p w:rsidR="00DE052C" w:rsidRPr="00DD18A2" w:rsidRDefault="000D7B31" w:rsidP="00E24DAF">
      <w:pPr>
        <w:ind w:leftChars="-135" w:left="-283" w:firstLineChars="67" w:firstLine="141"/>
        <w:rPr>
          <w:rFonts w:ascii="UD デジタル 教科書体 NP-R" w:eastAsia="UD デジタル 教科書体 NP-R" w:hAnsi="ＭＳ 明朝"/>
        </w:rPr>
      </w:pPr>
      <w:r>
        <w:rPr>
          <w:rFonts w:ascii="UD デジタル 教科書体 NP-R" w:eastAsia="UD デジタル 教科書体 NP-R" w:hAnsi="ＭＳ 明朝" w:hint="eastAsia"/>
        </w:rPr>
        <w:t xml:space="preserve"> </w:t>
      </w:r>
      <w:r w:rsidR="00550C05">
        <w:rPr>
          <w:rFonts w:ascii="UD デジタル 教科書体 NP-R" w:eastAsia="UD デジタル 教科書体 NP-R" w:hAnsi="ＭＳ 明朝" w:hint="eastAsia"/>
        </w:rPr>
        <w:t>(</w:t>
      </w:r>
      <w:r w:rsidR="003A68F7">
        <w:rPr>
          <w:rFonts w:ascii="UD デジタル 教科書体 NP-R" w:eastAsia="UD デジタル 教科書体 NP-R" w:hAnsi="ＭＳ 明朝" w:hint="eastAsia"/>
        </w:rPr>
        <w:t>２</w:t>
      </w:r>
      <w:r w:rsidR="00024FF4" w:rsidRPr="00DD18A2">
        <w:rPr>
          <w:rFonts w:ascii="UD デジタル 教科書体 NP-R" w:eastAsia="UD デジタル 教科書体 NP-R" w:hAnsi="ＭＳ 明朝" w:hint="eastAsia"/>
        </w:rPr>
        <w:t>)</w:t>
      </w:r>
      <w:r w:rsidR="003A68F7" w:rsidRPr="00DD18A2">
        <w:rPr>
          <w:rFonts w:ascii="UD デジタル 教科書体 NP-R" w:eastAsia="UD デジタル 教科書体 NP-R" w:hAnsi="ＭＳ 明朝" w:hint="eastAsia"/>
        </w:rPr>
        <w:t>ご</w:t>
      </w:r>
      <w:r w:rsidR="003A68F7">
        <w:rPr>
          <w:rFonts w:ascii="UD デジタル 教科書体 NP-R" w:eastAsia="UD デジタル 教科書体 NP-R" w:hAnsi="ＭＳ 明朝"/>
        </w:rPr>
        <w:t>意見等記入欄</w:t>
      </w:r>
      <w:r w:rsidR="003A68F7" w:rsidRPr="00DD18A2">
        <w:rPr>
          <w:rFonts w:ascii="UD デジタル 教科書体 NP-R" w:eastAsia="UD デジタル 教科書体 NP-R" w:hAnsi="ＭＳ 明朝" w:hint="eastAsia"/>
        </w:rPr>
        <w:t>が</w:t>
      </w:r>
      <w:r w:rsidR="003A68F7">
        <w:rPr>
          <w:rFonts w:ascii="UD デジタル 教科書体 NP-R" w:eastAsia="UD デジタル 教科書体 NP-R" w:hAnsi="ＭＳ 明朝"/>
        </w:rPr>
        <w:t>足りない</w:t>
      </w:r>
      <w:r w:rsidR="003A68F7" w:rsidRPr="00DD18A2">
        <w:rPr>
          <w:rFonts w:ascii="UD デジタル 教科書体 NP-R" w:eastAsia="UD デジタル 教科書体 NP-R" w:hAnsi="ＭＳ 明朝" w:hint="eastAsia"/>
        </w:rPr>
        <w:t>ときは、</w:t>
      </w:r>
      <w:r w:rsidR="003A68F7">
        <w:rPr>
          <w:rFonts w:ascii="UD デジタル 教科書体 NP-R" w:eastAsia="UD デジタル 教科書体 NP-R" w:hAnsi="ＭＳ 明朝"/>
        </w:rPr>
        <w:t>続き</w:t>
      </w:r>
      <w:r w:rsidR="003A68F7">
        <w:rPr>
          <w:rFonts w:ascii="UD デジタル 教科書体 NP-R" w:eastAsia="UD デジタル 教科書体 NP-R" w:hAnsi="ＭＳ 明朝" w:hint="eastAsia"/>
        </w:rPr>
        <w:t>の</w:t>
      </w:r>
      <w:r w:rsidR="003A68F7">
        <w:rPr>
          <w:rFonts w:ascii="UD デジタル 教科書体 NP-R" w:eastAsia="UD デジタル 教科書体 NP-R" w:hAnsi="ＭＳ 明朝"/>
        </w:rPr>
        <w:t>記載</w:t>
      </w:r>
      <w:r w:rsidR="00DF22CA">
        <w:rPr>
          <w:rFonts w:ascii="UD デジタル 教科書体 NP-R" w:eastAsia="UD デジタル 教科書体 NP-R" w:hAnsi="ＭＳ 明朝" w:hint="eastAsia"/>
        </w:rPr>
        <w:t>と分</w:t>
      </w:r>
      <w:r w:rsidR="003A68F7">
        <w:rPr>
          <w:rFonts w:ascii="UD デジタル 教科書体 NP-R" w:eastAsia="UD デジタル 教科書体 NP-R" w:hAnsi="ＭＳ 明朝" w:hint="eastAsia"/>
        </w:rPr>
        <w:t>かるように</w:t>
      </w:r>
      <w:r w:rsidR="003A68F7">
        <w:rPr>
          <w:rFonts w:ascii="UD デジタル 教科書体 NP-R" w:eastAsia="UD デジタル 教科書体 NP-R" w:hAnsi="ＭＳ 明朝"/>
        </w:rPr>
        <w:t>適宜追加</w:t>
      </w:r>
      <w:r w:rsidR="003A68F7">
        <w:rPr>
          <w:rFonts w:ascii="UD デジタル 教科書体 NP-R" w:eastAsia="UD デジタル 教科書体 NP-R" w:hAnsi="ＭＳ 明朝" w:hint="eastAsia"/>
        </w:rPr>
        <w:t>してください。</w:t>
      </w:r>
    </w:p>
    <w:p w:rsidR="00DB17A3" w:rsidRPr="00DD18A2" w:rsidRDefault="00550C05" w:rsidP="00E24DAF">
      <w:pPr>
        <w:rPr>
          <w:rFonts w:ascii="UD デジタル 教科書体 NP-R" w:eastAsia="UD デジタル 教科書体 NP-R" w:hAnsi="ＭＳ 明朝"/>
          <w:szCs w:val="21"/>
        </w:rPr>
      </w:pPr>
      <w:r>
        <w:rPr>
          <w:rFonts w:ascii="UD デジタル 教科書体 NP-R" w:eastAsia="UD デジタル 教科書体 NP-R" w:hAnsi="ＭＳ 明朝" w:hint="eastAsia"/>
          <w:szCs w:val="21"/>
        </w:rPr>
        <w:t>(</w:t>
      </w:r>
      <w:r w:rsidR="003A68F7">
        <w:rPr>
          <w:rFonts w:ascii="UD デジタル 教科書体 NP-R" w:eastAsia="UD デジタル 教科書体 NP-R" w:hAnsi="ＭＳ 明朝" w:hint="eastAsia"/>
          <w:szCs w:val="21"/>
        </w:rPr>
        <w:t>３</w:t>
      </w:r>
      <w:r w:rsidR="00024FF4" w:rsidRPr="00DD18A2">
        <w:rPr>
          <w:rFonts w:ascii="UD デジタル 教科書体 NP-R" w:eastAsia="UD デジタル 教科書体 NP-R" w:hAnsi="ＭＳ 明朝" w:hint="eastAsia"/>
          <w:szCs w:val="21"/>
        </w:rPr>
        <w:t>)</w:t>
      </w:r>
      <w:r w:rsidR="003A68F7">
        <w:rPr>
          <w:rFonts w:ascii="UD デジタル 教科書体 NP-R" w:eastAsia="UD デジタル 教科書体 NP-R" w:hAnsi="ＭＳ 明朝"/>
          <w:szCs w:val="21"/>
        </w:rPr>
        <w:t>意見提出書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は、</w:t>
      </w:r>
      <w:r w:rsidR="003A68F7">
        <w:rPr>
          <w:rFonts w:ascii="UD デジタル 教科書体 NP-R" w:eastAsia="UD デジタル 教科書体 NP-R" w:hAnsi="ＭＳ 明朝"/>
          <w:szCs w:val="21"/>
        </w:rPr>
        <w:t>令和8</w:t>
      </w:r>
      <w:r w:rsidR="009E720F">
        <w:rPr>
          <w:rFonts w:ascii="UD デジタル 教科書体 NP-R" w:eastAsia="UD デジタル 教科書体 NP-R" w:hAnsi="ＭＳ 明朝"/>
          <w:szCs w:val="21"/>
        </w:rPr>
        <w:t>年</w:t>
      </w:r>
      <w:r w:rsidR="009E720F">
        <w:rPr>
          <w:rFonts w:ascii="UD デジタル 教科書体 NP-R" w:eastAsia="UD デジタル 教科書体 NP-R" w:hAnsi="ＭＳ 明朝" w:hint="eastAsia"/>
          <w:szCs w:val="21"/>
        </w:rPr>
        <w:t>10</w:t>
      </w:r>
      <w:r w:rsidR="009E720F">
        <w:rPr>
          <w:rFonts w:ascii="UD デジタル 教科書体 NP-R" w:eastAsia="UD デジタル 教科書体 NP-R" w:hAnsi="ＭＳ 明朝"/>
          <w:szCs w:val="21"/>
        </w:rPr>
        <w:t>月</w:t>
      </w:r>
      <w:r w:rsidR="009E720F">
        <w:rPr>
          <w:rFonts w:ascii="UD デジタル 教科書体 NP-R" w:eastAsia="UD デジタル 教科書体 NP-R" w:hAnsi="ＭＳ 明朝" w:hint="eastAsia"/>
          <w:szCs w:val="21"/>
        </w:rPr>
        <w:t>16</w:t>
      </w:r>
      <w:r w:rsidR="003A68F7">
        <w:rPr>
          <w:rFonts w:ascii="UD デジタル 教科書体 NP-R" w:eastAsia="UD デジタル 教科書体 NP-R" w:hAnsi="ＭＳ 明朝"/>
          <w:szCs w:val="21"/>
        </w:rPr>
        <w:t>日</w:t>
      </w:r>
      <w:r w:rsidR="00B6093D" w:rsidRPr="00DD18A2">
        <w:rPr>
          <w:rFonts w:ascii="UD デジタル 教科書体 NP-R" w:eastAsia="UD デジタル 教科書体 NP-R" w:hAnsi="ＭＳ 明朝" w:hint="eastAsia"/>
          <w:szCs w:val="21"/>
        </w:rPr>
        <w:t xml:space="preserve"> </w:t>
      </w:r>
      <w:r w:rsidR="00D21696" w:rsidRPr="00DD18A2">
        <w:rPr>
          <w:rFonts w:ascii="UD デジタル 教科書体 NP-R" w:eastAsia="UD デジタル 教科書体 NP-R" w:hAnsi="ＭＳ 明朝" w:hint="eastAsia"/>
          <w:szCs w:val="21"/>
        </w:rPr>
        <w:t>(</w:t>
      </w:r>
      <w:r w:rsidR="009E720F">
        <w:rPr>
          <w:rFonts w:ascii="UD デジタル 教科書体 NP-R" w:eastAsia="UD デジタル 教科書体 NP-R" w:hAnsi="ＭＳ 明朝" w:hint="eastAsia"/>
          <w:szCs w:val="21"/>
        </w:rPr>
        <w:t>金</w:t>
      </w:r>
      <w:r w:rsidR="00D21696" w:rsidRPr="00DD18A2">
        <w:rPr>
          <w:rFonts w:ascii="UD デジタル 教科書体 NP-R" w:eastAsia="UD デジタル 教科書体 NP-R" w:hAnsi="ＭＳ 明朝" w:hint="eastAsia"/>
          <w:szCs w:val="21"/>
        </w:rPr>
        <w:t>)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までに、</w:t>
      </w:r>
      <w:r w:rsidR="003A68F7">
        <w:rPr>
          <w:rFonts w:ascii="UD デジタル 教科書体 NP-R" w:eastAsia="UD デジタル 教科書体 NP-R" w:hAnsi="ＭＳ 明朝"/>
          <w:szCs w:val="21"/>
        </w:rPr>
        <w:t>次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の①～</w:t>
      </w:r>
      <w:r w:rsidR="003A68F7">
        <w:rPr>
          <w:rFonts w:ascii="UD デジタル 教科書体 NP-R" w:eastAsia="UD デジタル 教科書体 NP-R" w:hAnsi="ＭＳ 明朝" w:hint="eastAsia"/>
          <w:szCs w:val="21"/>
        </w:rPr>
        <w:t>③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の</w:t>
      </w:r>
      <w:r w:rsidR="003A68F7">
        <w:rPr>
          <w:rFonts w:ascii="UD デジタル 教科書体 NP-R" w:eastAsia="UD デジタル 教科書体 NP-R" w:hAnsi="ＭＳ 明朝" w:hint="eastAsia"/>
          <w:szCs w:val="21"/>
        </w:rPr>
        <w:t>いずれかの</w:t>
      </w:r>
      <w:r w:rsidR="003A68F7">
        <w:rPr>
          <w:rFonts w:ascii="UD デジタル 教科書体 NP-R" w:eastAsia="UD デジタル 教科書体 NP-R" w:hAnsi="ＭＳ 明朝"/>
          <w:szCs w:val="21"/>
        </w:rPr>
        <w:t>方法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で</w:t>
      </w:r>
      <w:r w:rsidR="003A68F7">
        <w:rPr>
          <w:rFonts w:ascii="UD デジタル 教科書体 NP-R" w:eastAsia="UD デジタル 教科書体 NP-R" w:hAnsi="ＭＳ 明朝"/>
          <w:szCs w:val="21"/>
        </w:rPr>
        <w:t>提出</w:t>
      </w:r>
      <w:r w:rsidR="003A68F7">
        <w:rPr>
          <w:rFonts w:ascii="UD デジタル 教科書体 NP-R" w:eastAsia="UD デジタル 教科書体 NP-R" w:hAnsi="ＭＳ 明朝" w:hint="eastAsia"/>
          <w:szCs w:val="21"/>
        </w:rPr>
        <w:t>してください。</w:t>
      </w:r>
    </w:p>
    <w:p w:rsidR="00AF2713" w:rsidRPr="00DD18A2" w:rsidRDefault="003A68F7" w:rsidP="00A472E8">
      <w:pPr>
        <w:ind w:leftChars="100" w:left="7350" w:hangingChars="3400" w:hanging="7140"/>
        <w:rPr>
          <w:rFonts w:ascii="UD デジタル 教科書体 NP-R" w:eastAsia="UD デジタル 教科書体 NP-R" w:hAnsi="ＭＳ 明朝"/>
          <w:szCs w:val="21"/>
        </w:rPr>
      </w:pPr>
      <w:r w:rsidRPr="00DD18A2">
        <w:rPr>
          <w:rFonts w:ascii="UD デジタル 教科書体 NP-R" w:eastAsia="UD デジタル 教科書体 NP-R" w:hAnsi="ＭＳ 明朝" w:hint="eastAsia"/>
          <w:szCs w:val="21"/>
        </w:rPr>
        <w:t>①</w:t>
      </w:r>
      <w:r>
        <w:rPr>
          <w:rFonts w:ascii="UD デジタル 教科書体 NP-R" w:eastAsia="UD デジタル 教科書体 NP-R" w:hAnsi="ＭＳ 明朝"/>
          <w:szCs w:val="21"/>
        </w:rPr>
        <w:t>窓口持参</w:t>
      </w:r>
      <w:r>
        <w:rPr>
          <w:rFonts w:ascii="UD デジタル 教科書体 NP-R" w:eastAsia="UD デジタル 教科書体 NP-R" w:hAnsi="ＭＳ 明朝" w:cs="ＭＳ Ｐゴシック"/>
          <w:kern w:val="0"/>
          <w:szCs w:val="21"/>
          <w:lang w:val="ja-JP"/>
        </w:rPr>
        <w:t>又</w:t>
      </w:r>
      <w:r w:rsidRPr="00DD18A2">
        <w:rPr>
          <w:rFonts w:ascii="UD デジタル 教科書体 NP-R" w:eastAsia="UD デジタル 教科書体 NP-R" w:hAnsi="ＭＳ 明朝" w:cs="ＭＳ Ｐゴシック" w:hint="eastAsia"/>
          <w:kern w:val="0"/>
          <w:szCs w:val="21"/>
          <w:lang w:val="ja-JP"/>
        </w:rPr>
        <w:t>は</w:t>
      </w:r>
      <w:r>
        <w:rPr>
          <w:rFonts w:ascii="UD デジタル 教科書体 NP-R" w:eastAsia="UD デジタル 教科書体 NP-R" w:hAnsi="ＭＳ 明朝" w:cs="ＭＳ Ｐゴシック"/>
          <w:kern w:val="0"/>
          <w:szCs w:val="21"/>
          <w:lang w:val="ja-JP"/>
        </w:rPr>
        <w:t>郵送</w:t>
      </w:r>
      <w:r w:rsidR="00530962">
        <w:rPr>
          <w:rFonts w:ascii="UD デジタル 教科書体 NP-R" w:eastAsia="UD デジタル 教科書体 NP-R" w:hAnsi="ＭＳ 明朝" w:cs="ＭＳ Ｐゴシック" w:hint="eastAsia"/>
          <w:kern w:val="0"/>
          <w:szCs w:val="21"/>
          <w:lang w:val="ja-JP"/>
        </w:rPr>
        <w:t xml:space="preserve">　</w:t>
      </w:r>
      <w:r w:rsidR="00B168AC">
        <w:rPr>
          <w:rFonts w:ascii="UD デジタル 教科書体 NP-R" w:eastAsia="UD デジタル 教科書体 NP-R" w:hAnsi="ＭＳ 明朝" w:cs="ＭＳ Ｐゴシック" w:hint="eastAsia"/>
          <w:kern w:val="0"/>
          <w:szCs w:val="21"/>
          <w:lang w:val="ja-JP"/>
        </w:rPr>
        <w:t xml:space="preserve">　</w:t>
      </w:r>
      <w:r w:rsidRPr="00DD18A2">
        <w:rPr>
          <w:rFonts w:ascii="UD デジタル 教科書体 NP-R" w:eastAsia="UD デジタル 教科書体 NP-R" w:hAnsi="ＭＳ 明朝" w:hint="eastAsia"/>
          <w:szCs w:val="21"/>
        </w:rPr>
        <w:t>〒</w:t>
      </w:r>
      <w:r w:rsidRPr="00DD18A2">
        <w:rPr>
          <w:rFonts w:ascii="UD デジタル 教科書体 NP-R" w:eastAsia="UD デジタル 教科書体 NP-R" w:hAnsi="ＭＳ 明朝"/>
          <w:szCs w:val="21"/>
        </w:rPr>
        <w:t>818-0198</w:t>
      </w:r>
      <w:r w:rsidR="00B168AC">
        <w:rPr>
          <w:rFonts w:ascii="UD デジタル 教科書体 NP-R" w:eastAsia="UD デジタル 教科書体 NP-R" w:hAnsi="ＭＳ 明朝" w:hint="eastAsia"/>
          <w:szCs w:val="21"/>
        </w:rPr>
        <w:t xml:space="preserve">　</w:t>
      </w:r>
      <w:r>
        <w:rPr>
          <w:rFonts w:ascii="UD デジタル 教科書体 NP-R" w:eastAsia="UD デジタル 教科書体 NP-R" w:hAnsi="ＭＳ 明朝"/>
          <w:szCs w:val="21"/>
        </w:rPr>
        <w:t>太宰府市観世音寺</w:t>
      </w:r>
      <w:r w:rsidRPr="00DD18A2">
        <w:rPr>
          <w:rFonts w:ascii="UD デジタル 教科書体 NP-R" w:eastAsia="UD デジタル 教科書体 NP-R" w:hAnsi="ＭＳ 明朝"/>
          <w:szCs w:val="21"/>
        </w:rPr>
        <w:t>1</w:t>
      </w:r>
      <w:r>
        <w:rPr>
          <w:rFonts w:ascii="UD デジタル 教科書体 NP-R" w:eastAsia="UD デジタル 教科書体 NP-R" w:hAnsi="ＭＳ 明朝"/>
          <w:szCs w:val="21"/>
        </w:rPr>
        <w:t>丁目</w:t>
      </w:r>
      <w:r w:rsidRPr="00DD18A2">
        <w:rPr>
          <w:rFonts w:ascii="UD デジタル 教科書体 NP-R" w:eastAsia="UD デジタル 教科書体 NP-R" w:hAnsi="ＭＳ 明朝"/>
          <w:szCs w:val="21"/>
        </w:rPr>
        <w:t>1</w:t>
      </w:r>
      <w:r>
        <w:rPr>
          <w:rFonts w:ascii="UD デジタル 教科書体 NP-R" w:eastAsia="UD デジタル 教科書体 NP-R" w:hAnsi="ＭＳ 明朝"/>
          <w:szCs w:val="21"/>
        </w:rPr>
        <w:t>番</w:t>
      </w:r>
      <w:r w:rsidRPr="00DD18A2">
        <w:rPr>
          <w:rFonts w:ascii="UD デジタル 教科書体 NP-R" w:eastAsia="UD デジタル 教科書体 NP-R" w:hAnsi="ＭＳ 明朝"/>
          <w:szCs w:val="21"/>
        </w:rPr>
        <w:t>1</w:t>
      </w:r>
      <w:r>
        <w:rPr>
          <w:rFonts w:ascii="UD デジタル 教科書体 NP-R" w:eastAsia="UD デジタル 教科書体 NP-R" w:hAnsi="ＭＳ 明朝"/>
          <w:szCs w:val="21"/>
        </w:rPr>
        <w:t>号</w:t>
      </w:r>
      <w:r w:rsidR="00AF2713" w:rsidRPr="00DD18A2">
        <w:rPr>
          <w:rFonts w:ascii="UD デジタル 教科書体 NP-R" w:eastAsia="UD デジタル 教科書体 NP-R" w:hAnsi="ＭＳ 明朝" w:hint="eastAsia"/>
          <w:szCs w:val="21"/>
        </w:rPr>
        <w:t xml:space="preserve">　</w:t>
      </w:r>
    </w:p>
    <w:p w:rsidR="00FC3AC1" w:rsidRPr="00DD18A2" w:rsidRDefault="003A68F7" w:rsidP="00B168AC">
      <w:pPr>
        <w:ind w:firstLineChars="1950" w:firstLine="4095"/>
        <w:rPr>
          <w:rFonts w:ascii="UD デジタル 教科書体 NP-R" w:eastAsia="UD デジタル 教科書体 NP-R" w:hAnsi="ＭＳ 明朝"/>
          <w:szCs w:val="21"/>
        </w:rPr>
      </w:pPr>
      <w:r>
        <w:rPr>
          <w:rFonts w:ascii="UD デジタル 教科書体 NP-R" w:eastAsia="UD デジタル 教科書体 NP-R" w:hAnsi="ＭＳ 明朝"/>
          <w:szCs w:val="21"/>
        </w:rPr>
        <w:t>太宰府市地域コミュニティ課</w:t>
      </w:r>
      <w:r w:rsidR="00B168AC" w:rsidRPr="00DD18A2">
        <w:rPr>
          <w:rFonts w:ascii="UD デジタル 教科書体 NP-R" w:eastAsia="UD デジタル 教科書体 NP-R" w:hAnsi="ＭＳ 明朝" w:hint="eastAsia"/>
          <w:szCs w:val="21"/>
        </w:rPr>
        <w:t xml:space="preserve"> </w:t>
      </w:r>
      <w:r>
        <w:rPr>
          <w:rFonts w:ascii="UD デジタル 教科書体 NP-R" w:eastAsia="UD デジタル 教科書体 NP-R" w:hAnsi="ＭＳ 明朝" w:hint="eastAsia"/>
          <w:szCs w:val="21"/>
        </w:rPr>
        <w:t>（</w:t>
      </w:r>
      <w:r>
        <w:rPr>
          <w:rFonts w:ascii="UD デジタル 教科書体 NP-R" w:eastAsia="UD デジタル 教科書体 NP-R" w:hAnsi="ＭＳ 明朝"/>
          <w:szCs w:val="21"/>
        </w:rPr>
        <w:t>太宰府市役所３階</w:t>
      </w:r>
      <w:r>
        <w:rPr>
          <w:rFonts w:ascii="UD デジタル 教科書体 NP-R" w:eastAsia="UD デジタル 教科書体 NP-R" w:hAnsi="ＭＳ 明朝" w:hint="eastAsia"/>
          <w:szCs w:val="21"/>
        </w:rPr>
        <w:t>）</w:t>
      </w:r>
    </w:p>
    <w:p w:rsidR="00225089" w:rsidRPr="00DD18A2" w:rsidRDefault="003A68F7" w:rsidP="00A472E8">
      <w:pPr>
        <w:ind w:firstLineChars="100" w:firstLine="210"/>
        <w:rPr>
          <w:rFonts w:ascii="UD デジタル 教科書体 NP-R" w:eastAsia="UD デジタル 教科書体 NP-R" w:hAnsi="ＭＳ 明朝"/>
          <w:szCs w:val="21"/>
        </w:rPr>
      </w:pPr>
      <w:r w:rsidRPr="00DD18A2">
        <w:rPr>
          <w:rFonts w:ascii="UD デジタル 教科書体 NP-R" w:eastAsia="UD デジタル 教科書体 NP-R" w:hAnsi="ＭＳ 明朝" w:hint="eastAsia"/>
          <w:szCs w:val="21"/>
        </w:rPr>
        <w:t>②</w:t>
      </w:r>
      <w:r>
        <w:rPr>
          <w:rFonts w:ascii="UD デジタル 教科書体 NP-R" w:eastAsia="UD デジタル 教科書体 NP-R" w:hAnsi="ＭＳ 明朝" w:hint="eastAsia"/>
          <w:szCs w:val="21"/>
        </w:rPr>
        <w:t>ファクス</w:t>
      </w:r>
      <w:r w:rsidR="00B168AC">
        <w:rPr>
          <w:rFonts w:ascii="UD デジタル 教科書体 NP-R" w:eastAsia="UD デジタル 教科書体 NP-R" w:hAnsi="ＭＳ 明朝" w:hint="eastAsia"/>
          <w:szCs w:val="21"/>
        </w:rPr>
        <w:t xml:space="preserve">　</w:t>
      </w:r>
      <w:r w:rsidR="00197A00">
        <w:rPr>
          <w:rFonts w:ascii="UD デジタル 教科書体 NP-R" w:eastAsia="UD デジタル 教科書体 NP-R" w:hAnsi="ＭＳ 明朝"/>
          <w:szCs w:val="21"/>
        </w:rPr>
        <w:t>092</w:t>
      </w:r>
      <w:r w:rsidR="00197A00">
        <w:rPr>
          <w:rFonts w:ascii="UD デジタル 教科書体 NP-R" w:eastAsia="UD デジタル 教科書体 NP-R" w:hAnsi="ＭＳ 明朝" w:hint="eastAsia"/>
          <w:szCs w:val="21"/>
        </w:rPr>
        <w:t>‐9</w:t>
      </w:r>
      <w:r>
        <w:rPr>
          <w:rFonts w:ascii="UD デジタル 教科書体 NP-R" w:eastAsia="UD デジタル 教科書体 NP-R" w:hAnsi="ＭＳ 明朝"/>
          <w:szCs w:val="21"/>
        </w:rPr>
        <w:t>21-1601</w:t>
      </w:r>
    </w:p>
    <w:p w:rsidR="00EE5B27" w:rsidRPr="00DD18A2" w:rsidRDefault="003A68F7" w:rsidP="00843948">
      <w:pPr>
        <w:ind w:rightChars="-100" w:right="-210" w:firstLineChars="100" w:firstLine="210"/>
        <w:jc w:val="left"/>
        <w:rPr>
          <w:rFonts w:ascii="UD デジタル 教科書体 NP-R" w:eastAsia="UD デジタル 教科書体 NP-R" w:hAnsi="ＭＳ 明朝"/>
          <w:szCs w:val="21"/>
        </w:rPr>
      </w:pPr>
      <w:r w:rsidRPr="00DD18A2">
        <w:rPr>
          <w:rFonts w:ascii="UD デジタル 教科書体 NP-R" w:eastAsia="UD デジタル 教科書体 NP-R" w:hAnsi="ＭＳ 明朝" w:hint="eastAsia"/>
          <w:szCs w:val="21"/>
        </w:rPr>
        <w:t>③</w:t>
      </w:r>
      <w:r>
        <w:rPr>
          <w:rFonts w:ascii="UD デジタル 教科書体 NP-R" w:eastAsia="UD デジタル 教科書体 NP-R" w:hAnsi="ＭＳ 明朝"/>
          <w:szCs w:val="21"/>
        </w:rPr>
        <w:t>電子</w:t>
      </w:r>
      <w:r w:rsidRPr="00DD18A2">
        <w:rPr>
          <w:rFonts w:ascii="UD デジタル 教科書体 NP-R" w:eastAsia="UD デジタル 教科書体 NP-R" w:hAnsi="ＭＳ 明朝" w:hint="eastAsia"/>
          <w:szCs w:val="21"/>
        </w:rPr>
        <w:t>メール</w:t>
      </w:r>
      <w:r w:rsidR="00B168AC">
        <w:rPr>
          <w:rFonts w:ascii="UD デジタル 教科書体 NP-R" w:eastAsia="UD デジタル 教科書体 NP-R" w:hAnsi="ＭＳ 明朝" w:hint="eastAsia"/>
          <w:szCs w:val="21"/>
        </w:rPr>
        <w:t xml:space="preserve">　</w:t>
      </w:r>
      <w:r>
        <w:rPr>
          <w:rFonts w:ascii="UD デジタル 教科書体 NP-R" w:eastAsia="UD デジタル 教科書体 NP-R" w:hAnsi="ＭＳ 明朝"/>
          <w:szCs w:val="21"/>
        </w:rPr>
        <w:t>community</w:t>
      </w:r>
      <w:r w:rsidRPr="00645708">
        <w:rPr>
          <w:rFonts w:ascii="UD デジタル 教科書体 NP-R" w:eastAsia="UD デジタル 教科書体 NP-R" w:hAnsi="ＭＳ 明朝"/>
          <w:szCs w:val="21"/>
        </w:rPr>
        <w:t>@city</w:t>
      </w:r>
      <w:r w:rsidR="00645708" w:rsidRPr="00645708">
        <w:rPr>
          <w:rFonts w:ascii="UD デジタル 教科書体 NP-R" w:eastAsia="UD デジタル 教科書体 NP-R" w:hAnsi="ＭＳ 明朝"/>
          <w:szCs w:val="21"/>
        </w:rPr>
        <w:t>.</w:t>
      </w:r>
      <w:r w:rsidRPr="00645708">
        <w:rPr>
          <w:rFonts w:ascii="UD デジタル 教科書体 NP-R" w:eastAsia="UD デジタル 教科書体 NP-R" w:hAnsi="ＭＳ 明朝"/>
          <w:szCs w:val="21"/>
        </w:rPr>
        <w:t>dazaifu</w:t>
      </w:r>
      <w:r w:rsidR="00645708" w:rsidRPr="00645708">
        <w:rPr>
          <w:rFonts w:ascii="UD デジタル 教科書体 NP-R" w:eastAsia="UD デジタル 教科書体 NP-R" w:hAnsi="ＭＳ 明朝"/>
          <w:szCs w:val="21"/>
        </w:rPr>
        <w:t>.</w:t>
      </w:r>
      <w:r w:rsidRPr="00645708">
        <w:rPr>
          <w:rFonts w:ascii="UD デジタル 教科書体 NP-R" w:eastAsia="UD デジタル 教科書体 NP-R" w:hAnsi="ＭＳ 明朝"/>
          <w:szCs w:val="21"/>
        </w:rPr>
        <w:t>lg</w:t>
      </w:r>
      <w:r w:rsidR="00645708" w:rsidRPr="00645708">
        <w:rPr>
          <w:rFonts w:ascii="UD デジタル 教科書体 NP-R" w:eastAsia="UD デジタル 教科書体 NP-R" w:hAnsi="ＭＳ 明朝"/>
          <w:szCs w:val="21"/>
        </w:rPr>
        <w:t>.</w:t>
      </w:r>
      <w:r w:rsidRPr="00645708">
        <w:rPr>
          <w:rFonts w:ascii="UD デジタル 教科書体 NP-R" w:eastAsia="UD デジタル 教科書体 NP-R" w:hAnsi="ＭＳ 明朝"/>
          <w:szCs w:val="21"/>
        </w:rPr>
        <w:t>jp</w:t>
      </w:r>
      <w:r w:rsidR="00225089" w:rsidRPr="00DD18A2">
        <w:rPr>
          <w:rFonts w:ascii="UD デジタル 教科書体 NP-R" w:eastAsia="UD デジタル 教科書体 NP-R" w:hAnsi="ＭＳ 明朝" w:hint="eastAsia"/>
          <w:szCs w:val="21"/>
        </w:rPr>
        <w:t xml:space="preserve">　　　　　　　　　　　　　　　　　　　　</w:t>
      </w:r>
      <w:r w:rsidR="00EE5B27" w:rsidRPr="00DD18A2">
        <w:rPr>
          <w:rFonts w:ascii="UD デジタル 教科書体 NP-R" w:eastAsia="UD デジタル 教科書体 NP-R" w:hAnsi="ＭＳ 明朝" w:hint="eastAsia"/>
          <w:szCs w:val="21"/>
        </w:rPr>
        <w:t xml:space="preserve">　　　　　　　　　　　　　</w:t>
      </w:r>
      <w:r w:rsidR="00A84617" w:rsidRPr="00DD18A2">
        <w:rPr>
          <w:rFonts w:ascii="UD デジタル 教科書体 NP-R" w:eastAsia="UD デジタル 教科書体 NP-R" w:hAnsi="ＭＳ 明朝" w:hint="eastAsia"/>
          <w:szCs w:val="21"/>
        </w:rPr>
        <w:t xml:space="preserve"> </w:t>
      </w:r>
      <w:r w:rsidR="00D60D2E" w:rsidRPr="00DD18A2">
        <w:rPr>
          <w:rFonts w:ascii="UD デジタル 教科書体 NP-R" w:eastAsia="UD デジタル 教科書体 NP-R" w:hAnsi="ＭＳ 明朝" w:hint="eastAsia"/>
          <w:szCs w:val="21"/>
        </w:rPr>
        <w:t xml:space="preserve">     </w:t>
      </w:r>
    </w:p>
    <w:p w:rsidR="001A565F" w:rsidRDefault="003A68F7" w:rsidP="00024FF4">
      <w:pPr>
        <w:rPr>
          <w:rFonts w:ascii="UD デジタル 教科書体 NP-R" w:eastAsia="UD デジタル 教科書体 NP-R" w:hAnsi="ＭＳ 明朝"/>
          <w:szCs w:val="21"/>
        </w:rPr>
      </w:pPr>
      <w:r w:rsidRPr="00DD18A2">
        <w:rPr>
          <w:rFonts w:ascii="UD デジタル 教科書体 NP-R" w:eastAsia="UD デジタル 教科書体 NP-R" w:hAnsi="ＭＳ 明朝" w:hint="eastAsia"/>
          <w:szCs w:val="21"/>
        </w:rPr>
        <w:t>※</w:t>
      </w:r>
      <w:r w:rsidR="001A565F">
        <w:rPr>
          <w:rFonts w:ascii="UD デジタル 教科書体 NP-R" w:eastAsia="UD デジタル 教科書体 NP-R" w:hAnsi="ＭＳ 明朝" w:hint="eastAsia"/>
          <w:szCs w:val="21"/>
        </w:rPr>
        <w:t xml:space="preserve">　</w:t>
      </w:r>
      <w:r w:rsidR="003322A2">
        <w:rPr>
          <w:rFonts w:ascii="UD デジタル 教科書体 NP-R" w:eastAsia="UD デジタル 教科書体 NP-R" w:hAnsi="ＭＳ 明朝" w:hint="eastAsia"/>
          <w:szCs w:val="21"/>
        </w:rPr>
        <w:t>皆さまからのご意見を踏まえ</w:t>
      </w:r>
      <w:r>
        <w:rPr>
          <w:rFonts w:ascii="UD デジタル 教科書体 NP-R" w:eastAsia="UD デジタル 教科書体 NP-R" w:hAnsi="ＭＳ 明朝" w:hint="eastAsia"/>
          <w:szCs w:val="21"/>
        </w:rPr>
        <w:t>、</w:t>
      </w:r>
      <w:r>
        <w:rPr>
          <w:rFonts w:ascii="UD デジタル 教科書体 NP-R" w:eastAsia="UD デジタル 教科書体 NP-R" w:hAnsi="ＭＳ 明朝"/>
          <w:szCs w:val="21"/>
        </w:rPr>
        <w:t>審議会等</w:t>
      </w:r>
      <w:r>
        <w:rPr>
          <w:rFonts w:ascii="UD デジタル 教科書体 NP-R" w:eastAsia="UD デジタル 教科書体 NP-R" w:hAnsi="ＭＳ 明朝" w:hint="eastAsia"/>
          <w:szCs w:val="21"/>
        </w:rPr>
        <w:t>で</w:t>
      </w:r>
      <w:r>
        <w:rPr>
          <w:rFonts w:ascii="UD デジタル 教科書体 NP-R" w:eastAsia="UD デジタル 教科書体 NP-R" w:hAnsi="ＭＳ 明朝"/>
          <w:szCs w:val="21"/>
        </w:rPr>
        <w:t>検証</w:t>
      </w:r>
      <w:r>
        <w:rPr>
          <w:rFonts w:ascii="UD デジタル 教科書体 NP-R" w:eastAsia="UD デジタル 教科書体 NP-R" w:hAnsi="ＭＳ 明朝" w:hint="eastAsia"/>
          <w:szCs w:val="21"/>
        </w:rPr>
        <w:t>を</w:t>
      </w:r>
      <w:r>
        <w:rPr>
          <w:rFonts w:ascii="UD デジタル 教科書体 NP-R" w:eastAsia="UD デジタル 教科書体 NP-R" w:hAnsi="ＭＳ 明朝"/>
          <w:szCs w:val="21"/>
        </w:rPr>
        <w:t>行い</w:t>
      </w:r>
      <w:r>
        <w:rPr>
          <w:rFonts w:ascii="UD デジタル 教科書体 NP-R" w:eastAsia="UD デジタル 教科書体 NP-R" w:hAnsi="ＭＳ 明朝" w:hint="eastAsia"/>
          <w:szCs w:val="21"/>
        </w:rPr>
        <w:t>、</w:t>
      </w:r>
      <w:r>
        <w:rPr>
          <w:rFonts w:ascii="UD デジタル 教科書体 NP-R" w:eastAsia="UD デジタル 教科書体 NP-R" w:hAnsi="ＭＳ 明朝"/>
          <w:szCs w:val="21"/>
        </w:rPr>
        <w:t>検証結果</w:t>
      </w:r>
      <w:r>
        <w:rPr>
          <w:rFonts w:ascii="UD デジタル 教科書体 NP-R" w:eastAsia="UD デジタル 教科書体 NP-R" w:hAnsi="ＭＳ 明朝" w:hint="eastAsia"/>
          <w:szCs w:val="21"/>
        </w:rPr>
        <w:t>について</w:t>
      </w:r>
      <w:r>
        <w:rPr>
          <w:rFonts w:ascii="UD デジタル 教科書体 NP-R" w:eastAsia="UD デジタル 教科書体 NP-R" w:hAnsi="ＭＳ 明朝"/>
          <w:szCs w:val="21"/>
        </w:rPr>
        <w:t>市</w:t>
      </w:r>
      <w:r>
        <w:rPr>
          <w:rFonts w:ascii="UD デジタル 教科書体 NP-R" w:eastAsia="UD デジタル 教科書体 NP-R" w:hAnsi="ＭＳ 明朝" w:hint="eastAsia"/>
          <w:szCs w:val="21"/>
        </w:rPr>
        <w:t>の</w:t>
      </w:r>
      <w:r>
        <w:rPr>
          <w:rFonts w:ascii="UD デジタル 教科書体 NP-R" w:eastAsia="UD デジタル 教科書体 NP-R" w:hAnsi="ＭＳ 明朝"/>
          <w:szCs w:val="21"/>
        </w:rPr>
        <w:t>HP</w:t>
      </w:r>
      <w:r>
        <w:rPr>
          <w:rFonts w:ascii="UD デジタル 教科書体 NP-R" w:eastAsia="UD デジタル 教科書体 NP-R" w:hAnsi="ＭＳ 明朝" w:hint="eastAsia"/>
          <w:szCs w:val="21"/>
        </w:rPr>
        <w:t>などで</w:t>
      </w:r>
      <w:r>
        <w:rPr>
          <w:rFonts w:ascii="UD デジタル 教科書体 NP-R" w:eastAsia="UD デジタル 教科書体 NP-R" w:hAnsi="ＭＳ 明朝"/>
          <w:szCs w:val="21"/>
        </w:rPr>
        <w:t>公表</w:t>
      </w:r>
      <w:r>
        <w:rPr>
          <w:rFonts w:ascii="UD デジタル 教科書体 NP-R" w:eastAsia="UD デジタル 教科書体 NP-R" w:hAnsi="ＭＳ 明朝" w:hint="eastAsia"/>
          <w:szCs w:val="21"/>
        </w:rPr>
        <w:t>します。</w:t>
      </w:r>
    </w:p>
    <w:p w:rsidR="00DF4C39" w:rsidRPr="00DF4C39" w:rsidRDefault="00DF4C39" w:rsidP="00E24DAF">
      <w:pPr>
        <w:ind w:firstLineChars="200" w:firstLine="420"/>
        <w:rPr>
          <w:rFonts w:ascii="UD デジタル 教科書体 NP-R" w:eastAsia="UD デジタル 教科書体 NP-R" w:hAnsi="ＭＳ 明朝"/>
          <w:szCs w:val="21"/>
        </w:rPr>
      </w:pPr>
      <w:r w:rsidRPr="00DD18A2">
        <w:rPr>
          <w:rFonts w:ascii="UD デジタル 教科書体 NP-R" w:eastAsia="UD デジタル 教科書体 NP-R" w:hAnsi="ＭＳ 明朝" w:hint="eastAsia"/>
          <w:szCs w:val="21"/>
        </w:rPr>
        <w:t>いた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だいた</w:t>
      </w:r>
      <w:r w:rsidR="003A68F7">
        <w:rPr>
          <w:rFonts w:ascii="UD デジタル 教科書体 NP-R" w:eastAsia="UD デジタル 教科書体 NP-R" w:hAnsi="ＭＳ 明朝" w:hint="eastAsia"/>
          <w:szCs w:val="21"/>
        </w:rPr>
        <w:t>ご</w:t>
      </w:r>
      <w:r w:rsidR="003A68F7">
        <w:rPr>
          <w:rFonts w:ascii="UD デジタル 教科書体 NP-R" w:eastAsia="UD デジタル 教科書体 NP-R" w:hAnsi="ＭＳ 明朝"/>
          <w:szCs w:val="21"/>
        </w:rPr>
        <w:t>意見</w:t>
      </w:r>
      <w:r w:rsidR="000D7B31">
        <w:rPr>
          <w:rFonts w:ascii="UD デジタル 教科書体 NP-R" w:eastAsia="UD デジタル 教科書体 NP-R" w:hAnsi="ＭＳ 明朝" w:hint="eastAsia"/>
          <w:szCs w:val="21"/>
        </w:rPr>
        <w:t>は、審議会</w:t>
      </w:r>
      <w:r w:rsidR="00240CDE">
        <w:rPr>
          <w:rFonts w:ascii="UD デジタル 教科書体 NP-R" w:eastAsia="UD デジタル 教科書体 NP-R" w:hAnsi="ＭＳ 明朝" w:hint="eastAsia"/>
          <w:szCs w:val="21"/>
        </w:rPr>
        <w:t>等</w:t>
      </w:r>
      <w:r w:rsidR="000D7B31">
        <w:rPr>
          <w:rFonts w:ascii="UD デジタル 教科書体 NP-R" w:eastAsia="UD デジタル 教科書体 NP-R" w:hAnsi="ＭＳ 明朝" w:hint="eastAsia"/>
          <w:szCs w:val="21"/>
        </w:rPr>
        <w:t>資料としてHPへ公表する場合があります</w:t>
      </w:r>
      <w:r w:rsidR="00E24DAF">
        <w:rPr>
          <w:rFonts w:ascii="UD デジタル 教科書体 NP-R" w:eastAsia="UD デジタル 教科書体 NP-R" w:hAnsi="ＭＳ 明朝" w:hint="eastAsia"/>
          <w:szCs w:val="21"/>
        </w:rPr>
        <w:t>ので、予めご了承ください</w:t>
      </w:r>
      <w:r w:rsidR="003A68F7" w:rsidRPr="00DD18A2">
        <w:rPr>
          <w:rFonts w:ascii="UD デジタル 教科書体 NP-R" w:eastAsia="UD デジタル 教科書体 NP-R" w:hAnsi="ＭＳ 明朝" w:hint="eastAsia"/>
          <w:szCs w:val="21"/>
        </w:rPr>
        <w:t>。</w:t>
      </w:r>
    </w:p>
    <w:sectPr w:rsidR="00DF4C39" w:rsidRPr="00DF4C39" w:rsidSect="00B6093D">
      <w:pgSz w:w="11907" w:h="16840" w:code="9"/>
      <w:pgMar w:top="1134" w:right="851" w:bottom="851" w:left="1134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6F8" w:rsidRDefault="004036F8" w:rsidP="00AD3D5B">
      <w:r>
        <w:separator/>
      </w:r>
    </w:p>
  </w:endnote>
  <w:endnote w:type="continuationSeparator" w:id="0">
    <w:p w:rsidR="004036F8" w:rsidRDefault="004036F8" w:rsidP="00AD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6F8" w:rsidRDefault="004036F8" w:rsidP="00AD3D5B">
      <w:r>
        <w:separator/>
      </w:r>
    </w:p>
  </w:footnote>
  <w:footnote w:type="continuationSeparator" w:id="0">
    <w:p w:rsidR="004036F8" w:rsidRDefault="004036F8" w:rsidP="00AD3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86F2D"/>
    <w:multiLevelType w:val="hybridMultilevel"/>
    <w:tmpl w:val="34E238C6"/>
    <w:lvl w:ilvl="0" w:tplc="2B06F57C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F1629D"/>
    <w:multiLevelType w:val="hybridMultilevel"/>
    <w:tmpl w:val="02CCCDA0"/>
    <w:lvl w:ilvl="0" w:tplc="FF4E1D6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07B"/>
    <w:rsid w:val="00016D0B"/>
    <w:rsid w:val="00024FF4"/>
    <w:rsid w:val="0009105D"/>
    <w:rsid w:val="0009469C"/>
    <w:rsid w:val="000D5EA2"/>
    <w:rsid w:val="000D7B31"/>
    <w:rsid w:val="001007D6"/>
    <w:rsid w:val="00115E8E"/>
    <w:rsid w:val="001336AB"/>
    <w:rsid w:val="0016475C"/>
    <w:rsid w:val="00180BD1"/>
    <w:rsid w:val="00195F45"/>
    <w:rsid w:val="00197A00"/>
    <w:rsid w:val="001A565F"/>
    <w:rsid w:val="001B5B1B"/>
    <w:rsid w:val="001C1BC3"/>
    <w:rsid w:val="00217B4D"/>
    <w:rsid w:val="00222BE3"/>
    <w:rsid w:val="00225089"/>
    <w:rsid w:val="002349AD"/>
    <w:rsid w:val="00240CDE"/>
    <w:rsid w:val="00250D87"/>
    <w:rsid w:val="00276823"/>
    <w:rsid w:val="00276A8C"/>
    <w:rsid w:val="0027753A"/>
    <w:rsid w:val="00280282"/>
    <w:rsid w:val="002C082C"/>
    <w:rsid w:val="002E31DA"/>
    <w:rsid w:val="003322A2"/>
    <w:rsid w:val="0034788C"/>
    <w:rsid w:val="003564AD"/>
    <w:rsid w:val="00367C4B"/>
    <w:rsid w:val="003829C2"/>
    <w:rsid w:val="003863DB"/>
    <w:rsid w:val="00386D11"/>
    <w:rsid w:val="00395806"/>
    <w:rsid w:val="003A68F7"/>
    <w:rsid w:val="003B7D49"/>
    <w:rsid w:val="003D6BCD"/>
    <w:rsid w:val="003E6742"/>
    <w:rsid w:val="003F2790"/>
    <w:rsid w:val="004036F8"/>
    <w:rsid w:val="004335ED"/>
    <w:rsid w:val="00441E62"/>
    <w:rsid w:val="0046473E"/>
    <w:rsid w:val="00484AE6"/>
    <w:rsid w:val="004944E2"/>
    <w:rsid w:val="004B3D00"/>
    <w:rsid w:val="004D155D"/>
    <w:rsid w:val="004D67AF"/>
    <w:rsid w:val="004E407B"/>
    <w:rsid w:val="00501EA2"/>
    <w:rsid w:val="00502114"/>
    <w:rsid w:val="005044FA"/>
    <w:rsid w:val="00522E4E"/>
    <w:rsid w:val="00524129"/>
    <w:rsid w:val="00530962"/>
    <w:rsid w:val="00541E1A"/>
    <w:rsid w:val="00550C05"/>
    <w:rsid w:val="00555F53"/>
    <w:rsid w:val="005604EC"/>
    <w:rsid w:val="005808CB"/>
    <w:rsid w:val="005A1A04"/>
    <w:rsid w:val="005C4871"/>
    <w:rsid w:val="005E143D"/>
    <w:rsid w:val="00617790"/>
    <w:rsid w:val="00645708"/>
    <w:rsid w:val="00665B73"/>
    <w:rsid w:val="0068172D"/>
    <w:rsid w:val="006A02F3"/>
    <w:rsid w:val="006A5DC4"/>
    <w:rsid w:val="006A5E83"/>
    <w:rsid w:val="006A7745"/>
    <w:rsid w:val="006F18E3"/>
    <w:rsid w:val="007130C7"/>
    <w:rsid w:val="00741B5B"/>
    <w:rsid w:val="00741D2B"/>
    <w:rsid w:val="007619BE"/>
    <w:rsid w:val="007973E1"/>
    <w:rsid w:val="007A3351"/>
    <w:rsid w:val="007A7D43"/>
    <w:rsid w:val="007E63BC"/>
    <w:rsid w:val="007F14B4"/>
    <w:rsid w:val="007F630A"/>
    <w:rsid w:val="0084107A"/>
    <w:rsid w:val="00843948"/>
    <w:rsid w:val="00876924"/>
    <w:rsid w:val="008944EA"/>
    <w:rsid w:val="008A41FA"/>
    <w:rsid w:val="008B213E"/>
    <w:rsid w:val="008E569B"/>
    <w:rsid w:val="008F5FAD"/>
    <w:rsid w:val="00900B1A"/>
    <w:rsid w:val="00912FE7"/>
    <w:rsid w:val="009142EE"/>
    <w:rsid w:val="0095227D"/>
    <w:rsid w:val="0098595E"/>
    <w:rsid w:val="0098711F"/>
    <w:rsid w:val="009A1857"/>
    <w:rsid w:val="009A7542"/>
    <w:rsid w:val="009E720F"/>
    <w:rsid w:val="009F1E4F"/>
    <w:rsid w:val="00A232FA"/>
    <w:rsid w:val="00A272D3"/>
    <w:rsid w:val="00A453CA"/>
    <w:rsid w:val="00A472E8"/>
    <w:rsid w:val="00A52B12"/>
    <w:rsid w:val="00A53CD6"/>
    <w:rsid w:val="00A8040C"/>
    <w:rsid w:val="00A84617"/>
    <w:rsid w:val="00A975ED"/>
    <w:rsid w:val="00AA2759"/>
    <w:rsid w:val="00AB14E3"/>
    <w:rsid w:val="00AC1FC2"/>
    <w:rsid w:val="00AD21C6"/>
    <w:rsid w:val="00AD3D5B"/>
    <w:rsid w:val="00AF2713"/>
    <w:rsid w:val="00B008B6"/>
    <w:rsid w:val="00B12438"/>
    <w:rsid w:val="00B168AC"/>
    <w:rsid w:val="00B236C7"/>
    <w:rsid w:val="00B43C3F"/>
    <w:rsid w:val="00B6093D"/>
    <w:rsid w:val="00B62E35"/>
    <w:rsid w:val="00B801B4"/>
    <w:rsid w:val="00BA0E89"/>
    <w:rsid w:val="00BA1DE1"/>
    <w:rsid w:val="00BA4A26"/>
    <w:rsid w:val="00C27A7F"/>
    <w:rsid w:val="00C87E68"/>
    <w:rsid w:val="00D04C52"/>
    <w:rsid w:val="00D21696"/>
    <w:rsid w:val="00D41D2C"/>
    <w:rsid w:val="00D540AC"/>
    <w:rsid w:val="00D60D2E"/>
    <w:rsid w:val="00D70775"/>
    <w:rsid w:val="00D95769"/>
    <w:rsid w:val="00DB17A3"/>
    <w:rsid w:val="00DD18A2"/>
    <w:rsid w:val="00DE052C"/>
    <w:rsid w:val="00DE236B"/>
    <w:rsid w:val="00DF22CA"/>
    <w:rsid w:val="00DF4C39"/>
    <w:rsid w:val="00E001F9"/>
    <w:rsid w:val="00E1736C"/>
    <w:rsid w:val="00E24DAF"/>
    <w:rsid w:val="00E417E2"/>
    <w:rsid w:val="00E45968"/>
    <w:rsid w:val="00E67126"/>
    <w:rsid w:val="00E720E7"/>
    <w:rsid w:val="00E75082"/>
    <w:rsid w:val="00EA0EFD"/>
    <w:rsid w:val="00EA6DED"/>
    <w:rsid w:val="00ED3B7C"/>
    <w:rsid w:val="00EE023D"/>
    <w:rsid w:val="00EE5B27"/>
    <w:rsid w:val="00F0139A"/>
    <w:rsid w:val="00F01928"/>
    <w:rsid w:val="00F200E1"/>
    <w:rsid w:val="00F354F2"/>
    <w:rsid w:val="00F46AA9"/>
    <w:rsid w:val="00F52A6D"/>
    <w:rsid w:val="00F73C41"/>
    <w:rsid w:val="00F813BA"/>
    <w:rsid w:val="00F90201"/>
    <w:rsid w:val="00F969F7"/>
    <w:rsid w:val="00FC3AC1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docId w15:val="{4FE2703E-F188-4509-872E-E1602D3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1E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B17A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AD3D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D3D5B"/>
    <w:rPr>
      <w:kern w:val="2"/>
      <w:sz w:val="21"/>
      <w:szCs w:val="24"/>
    </w:rPr>
  </w:style>
  <w:style w:type="paragraph" w:styleId="a7">
    <w:name w:val="footer"/>
    <w:basedOn w:val="a"/>
    <w:link w:val="a8"/>
    <w:rsid w:val="00AD3D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D3D5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95709-6C37-480A-B47E-9D9E4145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514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「新病院基本構想（案）」に関する意見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community</cp:lastModifiedBy>
  <cp:revision>26</cp:revision>
  <cp:lastPrinted>2026-09-03T09:17:00Z</cp:lastPrinted>
  <dcterms:created xsi:type="dcterms:W3CDTF">2026-08-20T02:32:00Z</dcterms:created>
  <dcterms:modified xsi:type="dcterms:W3CDTF">2026-09-19T04:05:00Z</dcterms:modified>
</cp:coreProperties>
</file>