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2DA6A69D" w:rsidR="008E6372" w:rsidRPr="00F311F5" w:rsidRDefault="008E6372" w:rsidP="008E6372">
                            <w:pPr>
                              <w:rPr>
                                <w:rFonts w:eastAsia="ＭＳ ゴシック"/>
                                <w:sz w:val="28"/>
                                <w:szCs w:val="32"/>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2DA6A69D" w:rsidR="008E6372" w:rsidRPr="00F311F5" w:rsidRDefault="008E6372" w:rsidP="008E6372">
                      <w:pPr>
                        <w:rPr>
                          <w:rFonts w:eastAsia="ＭＳ ゴシック"/>
                          <w:sz w:val="28"/>
                          <w:szCs w:val="32"/>
                        </w:rPr>
                      </w:pP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8A063C9" w:rsidR="009E52AD" w:rsidRPr="000E437A" w:rsidRDefault="002163FB" w:rsidP="00131583">
      <w:pPr>
        <w:rPr>
          <w:rFonts w:ascii="ＭＳ ゴシック" w:eastAsia="ＭＳ ゴシック" w:hAnsi="ＭＳ ゴシック"/>
          <w:sz w:val="22"/>
        </w:rPr>
      </w:pPr>
      <w:r>
        <w:rPr>
          <w:rFonts w:ascii="ＭＳ ゴシック" w:eastAsia="ＭＳ ゴシック" w:hAnsi="ＭＳ ゴシック" w:hint="eastAsia"/>
          <w:sz w:val="22"/>
        </w:rPr>
        <w:t>太宰府市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6174F767" w:rsidR="00F01F2B" w:rsidRPr="002E4BF7" w:rsidRDefault="002163FB" w:rsidP="002163FB">
      <w:pPr>
        <w:rPr>
          <w:rFonts w:ascii="ＭＳ ゴシック" w:eastAsia="ＭＳ ゴシック" w:hAnsi="ＭＳ ゴシック"/>
          <w:sz w:val="22"/>
          <w:szCs w:val="24"/>
        </w:rPr>
      </w:pPr>
      <w:r>
        <w:rPr>
          <w:rFonts w:ascii="ＭＳ ゴシック" w:eastAsia="ＭＳ ゴシック" w:hAnsi="ＭＳ ゴシック" w:hint="eastAsia"/>
          <w:sz w:val="22"/>
          <w:szCs w:val="24"/>
        </w:rPr>
        <w:t>太宰府市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3FB"/>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27FB"/>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windows-1252"/>
  <w:optimizeForBrowser/>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2026-07-28T00:52:00Z</dcterms:created>
  <dcterms:modified xsi:type="dcterms:W3CDTF">2026-07-28T00:54:00Z</dcterms:modified>
</cp:coreProperties>
</file>