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98A" w:rsidRPr="008010F3" w:rsidRDefault="00515B19" w:rsidP="00D8298A">
      <w:pPr>
        <w:rPr>
          <w:szCs w:val="21"/>
        </w:rPr>
      </w:pPr>
      <w:r w:rsidRPr="008010F3">
        <w:rPr>
          <w:rFonts w:hint="eastAsia"/>
          <w:szCs w:val="21"/>
        </w:rPr>
        <w:t>様式</w:t>
      </w:r>
      <w:r>
        <w:rPr>
          <w:rFonts w:hint="eastAsia"/>
          <w:szCs w:val="21"/>
        </w:rPr>
        <w:t>第３号</w:t>
      </w:r>
      <w:r w:rsidR="00192DC8">
        <w:rPr>
          <w:rFonts w:hint="eastAsia"/>
          <w:szCs w:val="21"/>
        </w:rPr>
        <w:t>（</w:t>
      </w:r>
      <w:r>
        <w:rPr>
          <w:rFonts w:hint="eastAsia"/>
          <w:szCs w:val="21"/>
        </w:rPr>
        <w:t>第</w:t>
      </w:r>
      <w:r w:rsidR="00C96837">
        <w:rPr>
          <w:rFonts w:hint="eastAsia"/>
          <w:szCs w:val="21"/>
        </w:rPr>
        <w:t>10</w:t>
      </w:r>
      <w:r>
        <w:rPr>
          <w:rFonts w:hint="eastAsia"/>
          <w:szCs w:val="21"/>
        </w:rPr>
        <w:t>条関係</w:t>
      </w:r>
      <w:r w:rsidR="00192DC8">
        <w:rPr>
          <w:rFonts w:hint="eastAsia"/>
          <w:szCs w:val="21"/>
        </w:rPr>
        <w:t>）</w:t>
      </w:r>
    </w:p>
    <w:p w:rsidR="00D8298A" w:rsidRPr="00881420" w:rsidRDefault="00D8298A" w:rsidP="00D8298A">
      <w:pPr>
        <w:rPr>
          <w:rFonts w:cs="Times New Roman"/>
          <w:kern w:val="0"/>
          <w:szCs w:val="21"/>
        </w:rPr>
      </w:pPr>
    </w:p>
    <w:p w:rsidR="00D8298A" w:rsidRPr="008010F3" w:rsidRDefault="00D8298A" w:rsidP="00D8298A">
      <w:pPr>
        <w:wordWrap w:val="0"/>
        <w:jc w:val="right"/>
        <w:rPr>
          <w:rFonts w:cs="Times New Roman"/>
          <w:kern w:val="0"/>
          <w:szCs w:val="21"/>
        </w:rPr>
      </w:pPr>
      <w:r w:rsidRPr="008010F3">
        <w:rPr>
          <w:rFonts w:cs="Times New Roman" w:hint="eastAsia"/>
          <w:kern w:val="0"/>
          <w:szCs w:val="21"/>
        </w:rPr>
        <w:t xml:space="preserve">　　年　　月　　日　</w:t>
      </w:r>
    </w:p>
    <w:p w:rsidR="00D8298A" w:rsidRPr="008010F3" w:rsidRDefault="00515B19" w:rsidP="00D8298A">
      <w:pPr>
        <w:rPr>
          <w:rFonts w:cs="Times New Roman"/>
          <w:kern w:val="0"/>
          <w:szCs w:val="21"/>
        </w:rPr>
      </w:pPr>
      <w:r>
        <w:rPr>
          <w:rFonts w:cs="Times New Roman" w:hint="eastAsia"/>
          <w:kern w:val="0"/>
          <w:szCs w:val="21"/>
        </w:rPr>
        <w:t xml:space="preserve">　</w:t>
      </w:r>
      <w:r w:rsidR="005A344C">
        <w:rPr>
          <w:rFonts w:cs="Times New Roman" w:hint="eastAsia"/>
          <w:kern w:val="0"/>
          <w:szCs w:val="21"/>
        </w:rPr>
        <w:t>太宰府市長</w:t>
      </w:r>
      <w:r>
        <w:rPr>
          <w:rFonts w:cs="Times New Roman" w:hint="eastAsia"/>
          <w:kern w:val="0"/>
          <w:szCs w:val="21"/>
        </w:rPr>
        <w:t xml:space="preserve">　殿</w:t>
      </w:r>
    </w:p>
    <w:p w:rsidR="00D8298A" w:rsidRDefault="00D8298A" w:rsidP="00D8298A">
      <w:pPr>
        <w:rPr>
          <w:rFonts w:cs="Times New Roman"/>
          <w:kern w:val="0"/>
          <w:szCs w:val="21"/>
        </w:rPr>
      </w:pPr>
    </w:p>
    <w:p w:rsidR="00D8298A" w:rsidRPr="008010F3" w:rsidRDefault="00D8298A" w:rsidP="00D8298A">
      <w:pPr>
        <w:rPr>
          <w:rFonts w:cs="Times New Roman"/>
          <w:kern w:val="0"/>
          <w:szCs w:val="21"/>
        </w:rPr>
      </w:pPr>
      <w:r>
        <w:rPr>
          <w:rFonts w:cs="Times New Roman" w:hint="eastAsia"/>
          <w:kern w:val="0"/>
          <w:szCs w:val="21"/>
        </w:rPr>
        <w:t xml:space="preserve">　　　　　　　　　　　　　　　　　申込者</w:t>
      </w:r>
    </w:p>
    <w:p w:rsidR="00D8298A" w:rsidRPr="008010F3" w:rsidRDefault="00D8298A" w:rsidP="00D8298A">
      <w:pPr>
        <w:ind w:firstLineChars="2000" w:firstLine="4649"/>
        <w:rPr>
          <w:rFonts w:cs="Times New Roman"/>
          <w:kern w:val="0"/>
          <w:szCs w:val="21"/>
        </w:rPr>
      </w:pPr>
      <w:r w:rsidRPr="008010F3">
        <w:rPr>
          <w:rFonts w:cs="Times New Roman" w:hint="eastAsia"/>
          <w:kern w:val="0"/>
          <w:szCs w:val="21"/>
        </w:rPr>
        <w:t>所在地</w:t>
      </w:r>
    </w:p>
    <w:p w:rsidR="00D8298A" w:rsidRPr="008010F3" w:rsidRDefault="00D8298A" w:rsidP="00D8298A">
      <w:pPr>
        <w:ind w:firstLineChars="2000" w:firstLine="4649"/>
        <w:rPr>
          <w:rFonts w:cs="Times New Roman"/>
          <w:kern w:val="0"/>
          <w:szCs w:val="21"/>
        </w:rPr>
      </w:pPr>
      <w:r w:rsidRPr="008010F3">
        <w:rPr>
          <w:rFonts w:cs="Times New Roman" w:hint="eastAsia"/>
          <w:kern w:val="0"/>
          <w:szCs w:val="21"/>
        </w:rPr>
        <w:t>名　称</w:t>
      </w:r>
    </w:p>
    <w:p w:rsidR="00D8298A" w:rsidRPr="008010F3" w:rsidRDefault="00D8298A" w:rsidP="00D8298A">
      <w:pPr>
        <w:ind w:firstLineChars="2000" w:firstLine="4649"/>
        <w:rPr>
          <w:rFonts w:cs="Times New Roman"/>
          <w:kern w:val="0"/>
          <w:szCs w:val="21"/>
        </w:rPr>
      </w:pPr>
      <w:r w:rsidRPr="008010F3">
        <w:rPr>
          <w:rFonts w:cs="Times New Roman" w:hint="eastAsia"/>
          <w:kern w:val="0"/>
          <w:szCs w:val="21"/>
        </w:rPr>
        <w:t xml:space="preserve">代表者　　　　　　　　　　　</w:t>
      </w:r>
      <w:r w:rsidR="005F5D41">
        <w:rPr>
          <w:rFonts w:cs="Times New Roman" w:hint="eastAsia"/>
          <w:kern w:val="0"/>
          <w:szCs w:val="21"/>
        </w:rPr>
        <w:t xml:space="preserve">　　　</w:t>
      </w:r>
      <w:bookmarkStart w:id="0" w:name="_GoBack"/>
      <w:bookmarkEnd w:id="0"/>
      <w:r w:rsidR="005F5D41">
        <w:rPr>
          <w:rFonts w:cs="Times New Roman" w:hint="eastAsia"/>
          <w:kern w:val="0"/>
          <w:szCs w:val="21"/>
        </w:rPr>
        <w:t xml:space="preserve">印　</w:t>
      </w:r>
    </w:p>
    <w:p w:rsidR="00D8298A" w:rsidRDefault="00D8298A" w:rsidP="00D8298A">
      <w:pPr>
        <w:rPr>
          <w:rFonts w:cs="Times New Roman"/>
          <w:kern w:val="0"/>
          <w:szCs w:val="21"/>
        </w:rPr>
      </w:pPr>
    </w:p>
    <w:p w:rsidR="00515B19" w:rsidRPr="00515B19" w:rsidRDefault="00556710" w:rsidP="00515B19">
      <w:pPr>
        <w:ind w:firstLineChars="300" w:firstLine="697"/>
        <w:jc w:val="left"/>
        <w:rPr>
          <w:rFonts w:cs="Times New Roman"/>
          <w:kern w:val="0"/>
          <w:szCs w:val="21"/>
        </w:rPr>
      </w:pPr>
      <w:r>
        <w:rPr>
          <w:rFonts w:cs="Times New Roman" w:hint="eastAsia"/>
          <w:kern w:val="0"/>
          <w:szCs w:val="21"/>
        </w:rPr>
        <w:t>太宰府市</w:t>
      </w:r>
      <w:r w:rsidR="00515B19">
        <w:rPr>
          <w:rFonts w:cs="Times New Roman" w:hint="eastAsia"/>
          <w:kern w:val="0"/>
          <w:szCs w:val="21"/>
        </w:rPr>
        <w:t>ネーミングライツ</w:t>
      </w:r>
      <w:r>
        <w:rPr>
          <w:rFonts w:cs="Times New Roman" w:hint="eastAsia"/>
          <w:kern w:val="0"/>
          <w:szCs w:val="21"/>
        </w:rPr>
        <w:t>事業</w:t>
      </w:r>
      <w:r w:rsidR="00515B19">
        <w:rPr>
          <w:rFonts w:cs="Times New Roman" w:hint="eastAsia"/>
          <w:kern w:val="0"/>
          <w:szCs w:val="21"/>
        </w:rPr>
        <w:t>申込に関する誓約書</w:t>
      </w:r>
    </w:p>
    <w:p w:rsidR="00515B19" w:rsidRPr="008010F3" w:rsidRDefault="00515B19" w:rsidP="00D8298A">
      <w:pPr>
        <w:rPr>
          <w:rFonts w:cs="Times New Roman"/>
          <w:kern w:val="0"/>
          <w:szCs w:val="21"/>
        </w:rPr>
      </w:pPr>
    </w:p>
    <w:p w:rsidR="00D8298A" w:rsidRPr="00D8298A" w:rsidRDefault="00D8298A" w:rsidP="00D8298A">
      <w:pPr>
        <w:ind w:firstLineChars="100" w:firstLine="232"/>
        <w:rPr>
          <w:rFonts w:cs="Times New Roman"/>
          <w:kern w:val="0"/>
          <w:szCs w:val="21"/>
        </w:rPr>
      </w:pPr>
      <w:r w:rsidRPr="00881420">
        <w:rPr>
          <w:rFonts w:cs="Times New Roman" w:hint="eastAsia"/>
          <w:kern w:val="0"/>
          <w:szCs w:val="21"/>
        </w:rPr>
        <w:t>太宰府市ネーミングライツ事業</w:t>
      </w:r>
      <w:r>
        <w:rPr>
          <w:rFonts w:cs="Times New Roman" w:hint="eastAsia"/>
          <w:kern w:val="0"/>
          <w:szCs w:val="21"/>
        </w:rPr>
        <w:t>への申込を行うにあたり、</w:t>
      </w:r>
      <w:r w:rsidR="007745C9">
        <w:rPr>
          <w:rFonts w:cs="Times New Roman" w:hint="eastAsia"/>
          <w:kern w:val="0"/>
          <w:szCs w:val="21"/>
        </w:rPr>
        <w:t>下記の</w:t>
      </w:r>
      <w:r w:rsidR="00ED2809">
        <w:rPr>
          <w:rFonts w:cs="Times New Roman" w:hint="eastAsia"/>
          <w:kern w:val="0"/>
          <w:szCs w:val="21"/>
        </w:rPr>
        <w:t>事項を誓約します。</w:t>
      </w:r>
    </w:p>
    <w:p w:rsidR="00D8298A" w:rsidRDefault="00D8298A" w:rsidP="00D8298A">
      <w:pPr>
        <w:ind w:firstLineChars="100" w:firstLine="232"/>
        <w:rPr>
          <w:rFonts w:cs="Times New Roman"/>
          <w:kern w:val="0"/>
          <w:szCs w:val="21"/>
        </w:rPr>
      </w:pPr>
      <w:r>
        <w:rPr>
          <w:rFonts w:cs="Times New Roman" w:hint="eastAsia"/>
          <w:kern w:val="0"/>
          <w:szCs w:val="21"/>
        </w:rPr>
        <w:t>これらが、事実と相違することが判明した場合には、当該事実に関して太宰府市が行う一切の措置について異議の申し立てを行いません。</w:t>
      </w:r>
    </w:p>
    <w:p w:rsidR="00ED2809" w:rsidRPr="00D8298A" w:rsidRDefault="00ED2809" w:rsidP="00D8298A">
      <w:pPr>
        <w:ind w:firstLineChars="100" w:firstLine="232"/>
        <w:rPr>
          <w:rFonts w:cs="Times New Roman"/>
          <w:kern w:val="0"/>
          <w:szCs w:val="21"/>
        </w:rPr>
      </w:pPr>
    </w:p>
    <w:p w:rsidR="00ED2809" w:rsidRDefault="00ED2809" w:rsidP="00ED2809">
      <w:pPr>
        <w:pStyle w:val="a7"/>
      </w:pPr>
      <w:r>
        <w:rPr>
          <w:rFonts w:hint="eastAsia"/>
        </w:rPr>
        <w:t>記</w:t>
      </w:r>
    </w:p>
    <w:p w:rsidR="00ED2809" w:rsidRDefault="00ED2809" w:rsidP="00ED2809"/>
    <w:p w:rsidR="00ED2809" w:rsidRDefault="00D00049" w:rsidP="00ED2809">
      <w:pPr>
        <w:ind w:left="232" w:hangingChars="100" w:hanging="232"/>
      </w:pPr>
      <w:r>
        <w:rPr>
          <w:rFonts w:hint="eastAsia"/>
        </w:rPr>
        <w:t>１</w:t>
      </w:r>
      <w:r w:rsidR="00ED2809">
        <w:rPr>
          <w:rFonts w:hint="eastAsia"/>
        </w:rPr>
        <w:t xml:space="preserve">　</w:t>
      </w:r>
      <w:r w:rsidR="00ED2809" w:rsidRPr="00B56D08">
        <w:rPr>
          <w:rFonts w:cs="Times New Roman" w:hint="eastAsia"/>
          <w:kern w:val="0"/>
          <w:szCs w:val="21"/>
        </w:rPr>
        <w:t>太宰府市ネーミングライツ事業実施</w:t>
      </w:r>
      <w:r w:rsidR="00515B19" w:rsidRPr="00B56D08">
        <w:rPr>
          <w:rFonts w:cs="Times New Roman" w:hint="eastAsia"/>
          <w:kern w:val="0"/>
          <w:szCs w:val="21"/>
        </w:rPr>
        <w:t>規程</w:t>
      </w:r>
      <w:r w:rsidR="00ED2809" w:rsidRPr="00B56D08">
        <w:rPr>
          <w:rFonts w:cs="Times New Roman" w:hint="eastAsia"/>
          <w:kern w:val="0"/>
          <w:szCs w:val="21"/>
        </w:rPr>
        <w:t>第</w:t>
      </w:r>
      <w:r w:rsidR="00B56D08" w:rsidRPr="00B56D08">
        <w:rPr>
          <w:rFonts w:cs="Times New Roman" w:hint="eastAsia"/>
          <w:kern w:val="0"/>
          <w:szCs w:val="21"/>
        </w:rPr>
        <w:t>７</w:t>
      </w:r>
      <w:r w:rsidR="00ED2809" w:rsidRPr="00B56D08">
        <w:rPr>
          <w:rFonts w:cs="Times New Roman" w:hint="eastAsia"/>
          <w:kern w:val="0"/>
          <w:szCs w:val="21"/>
        </w:rPr>
        <w:t>条</w:t>
      </w:r>
      <w:r w:rsidR="00ED2809">
        <w:rPr>
          <w:rFonts w:cs="Times New Roman" w:hint="eastAsia"/>
          <w:kern w:val="0"/>
          <w:szCs w:val="21"/>
        </w:rPr>
        <w:t>に規定する応募資格の要件をすべて満たしています</w:t>
      </w:r>
      <w:r w:rsidR="002C2A8B">
        <w:rPr>
          <w:rFonts w:cs="Times New Roman" w:hint="eastAsia"/>
          <w:kern w:val="0"/>
          <w:szCs w:val="21"/>
        </w:rPr>
        <w:t>。</w:t>
      </w:r>
    </w:p>
    <w:p w:rsidR="00ED2809" w:rsidRDefault="00D00049" w:rsidP="00ED2809">
      <w:pPr>
        <w:rPr>
          <w:rFonts w:cs="Times New Roman"/>
          <w:kern w:val="0"/>
          <w:szCs w:val="21"/>
        </w:rPr>
      </w:pPr>
      <w:r>
        <w:rPr>
          <w:rFonts w:hint="eastAsia"/>
        </w:rPr>
        <w:t>２</w:t>
      </w:r>
      <w:r w:rsidR="00ED2809">
        <w:rPr>
          <w:rFonts w:hint="eastAsia"/>
        </w:rPr>
        <w:t xml:space="preserve">　</w:t>
      </w:r>
      <w:r w:rsidR="00ED2809">
        <w:rPr>
          <w:rFonts w:cs="Times New Roman" w:hint="eastAsia"/>
          <w:kern w:val="0"/>
          <w:szCs w:val="21"/>
        </w:rPr>
        <w:t>申込書及び添付書類の全ての記載事項は、事実に相違ありません</w:t>
      </w:r>
      <w:r w:rsidR="002C2A8B">
        <w:rPr>
          <w:rFonts w:cs="Times New Roman" w:hint="eastAsia"/>
          <w:kern w:val="0"/>
          <w:szCs w:val="21"/>
        </w:rPr>
        <w:t>。</w:t>
      </w:r>
    </w:p>
    <w:p w:rsidR="00ED2809" w:rsidRDefault="00D00049" w:rsidP="00ED2809">
      <w:pPr>
        <w:ind w:left="232" w:hangingChars="100" w:hanging="232"/>
        <w:rPr>
          <w:rFonts w:cs="Times New Roman"/>
          <w:kern w:val="0"/>
          <w:szCs w:val="21"/>
        </w:rPr>
      </w:pPr>
      <w:r>
        <w:rPr>
          <w:rFonts w:cs="Times New Roman" w:hint="eastAsia"/>
          <w:kern w:val="0"/>
          <w:szCs w:val="21"/>
        </w:rPr>
        <w:t>３</w:t>
      </w:r>
      <w:r w:rsidR="00ED2809">
        <w:rPr>
          <w:rFonts w:cs="Times New Roman" w:hint="eastAsia"/>
          <w:kern w:val="0"/>
          <w:szCs w:val="21"/>
        </w:rPr>
        <w:t xml:space="preserve">　</w:t>
      </w:r>
      <w:r w:rsidR="00ED2809" w:rsidRPr="00ED2809">
        <w:rPr>
          <w:rFonts w:cs="Times New Roman" w:hint="eastAsia"/>
          <w:kern w:val="0"/>
          <w:szCs w:val="21"/>
        </w:rPr>
        <w:t>愛称は、著作権、商標権等権利関係の問題が一切生じない又は生じるおそれはありません。万一、第三者の著作権、商標権等の知的財産権を侵害し、問題が生じた場合は、全責任を負います。</w:t>
      </w:r>
    </w:p>
    <w:p w:rsidR="00ED2809" w:rsidRPr="00ED2809" w:rsidRDefault="00D00049" w:rsidP="006B6DD3">
      <w:pPr>
        <w:ind w:left="232" w:hangingChars="100" w:hanging="232"/>
        <w:rPr>
          <w:rFonts w:cs="Times New Roman"/>
          <w:kern w:val="0"/>
          <w:szCs w:val="21"/>
        </w:rPr>
      </w:pPr>
      <w:r>
        <w:rPr>
          <w:rFonts w:cs="Times New Roman" w:hint="eastAsia"/>
          <w:kern w:val="0"/>
          <w:szCs w:val="21"/>
        </w:rPr>
        <w:t>４</w:t>
      </w:r>
      <w:r w:rsidR="00ED2809">
        <w:rPr>
          <w:rFonts w:cs="Times New Roman" w:hint="eastAsia"/>
          <w:kern w:val="0"/>
          <w:szCs w:val="21"/>
        </w:rPr>
        <w:t xml:space="preserve">　</w:t>
      </w:r>
      <w:r w:rsidR="00ED2809" w:rsidRPr="00ED2809">
        <w:rPr>
          <w:rFonts w:cs="Times New Roman" w:hint="eastAsia"/>
          <w:kern w:val="0"/>
          <w:szCs w:val="21"/>
        </w:rPr>
        <w:t>ネーミングライツ</w:t>
      </w:r>
      <w:r w:rsidR="00E76988">
        <w:rPr>
          <w:rFonts w:cs="Times New Roman" w:hint="eastAsia"/>
          <w:kern w:val="0"/>
          <w:szCs w:val="21"/>
        </w:rPr>
        <w:t>・</w:t>
      </w:r>
      <w:r w:rsidR="00ED2809" w:rsidRPr="00ED2809">
        <w:rPr>
          <w:rFonts w:cs="Times New Roman" w:hint="eastAsia"/>
          <w:kern w:val="0"/>
          <w:szCs w:val="21"/>
        </w:rPr>
        <w:t>パートナーの決定に関して、決定金額及び企業名等について</w:t>
      </w:r>
      <w:r w:rsidR="002C2A8B">
        <w:rPr>
          <w:rFonts w:cs="Times New Roman" w:hint="eastAsia"/>
          <w:kern w:val="0"/>
          <w:szCs w:val="21"/>
        </w:rPr>
        <w:t>公表され</w:t>
      </w:r>
      <w:r w:rsidR="00ED2809" w:rsidRPr="00ED2809">
        <w:rPr>
          <w:rFonts w:cs="Times New Roman" w:hint="eastAsia"/>
          <w:kern w:val="0"/>
          <w:szCs w:val="21"/>
        </w:rPr>
        <w:t>ることに同意します。</w:t>
      </w:r>
    </w:p>
    <w:sectPr w:rsidR="00ED2809" w:rsidRPr="00ED2809" w:rsidSect="0002748D">
      <w:pgSz w:w="11906" w:h="16838" w:code="9"/>
      <w:pgMar w:top="1418" w:right="1304" w:bottom="1418" w:left="1304" w:header="851" w:footer="992" w:gutter="0"/>
      <w:cols w:space="425"/>
      <w:docGrid w:type="linesAndChars" w:linePitch="350"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809" w:rsidRDefault="00ED2809" w:rsidP="00ED2809">
      <w:r>
        <w:separator/>
      </w:r>
    </w:p>
  </w:endnote>
  <w:endnote w:type="continuationSeparator" w:id="0">
    <w:p w:rsidR="00ED2809" w:rsidRDefault="00ED2809" w:rsidP="00ED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809" w:rsidRDefault="00ED2809" w:rsidP="00ED2809">
      <w:r>
        <w:separator/>
      </w:r>
    </w:p>
  </w:footnote>
  <w:footnote w:type="continuationSeparator" w:id="0">
    <w:p w:rsidR="00ED2809" w:rsidRDefault="00ED2809" w:rsidP="00ED2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6"/>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8A"/>
    <w:rsid w:val="0002748D"/>
    <w:rsid w:val="001301AA"/>
    <w:rsid w:val="00192DC8"/>
    <w:rsid w:val="002702A5"/>
    <w:rsid w:val="002C2A8B"/>
    <w:rsid w:val="00397E1B"/>
    <w:rsid w:val="00515B19"/>
    <w:rsid w:val="00517557"/>
    <w:rsid w:val="00556710"/>
    <w:rsid w:val="005A344C"/>
    <w:rsid w:val="005F5D41"/>
    <w:rsid w:val="006B6DD3"/>
    <w:rsid w:val="007745C9"/>
    <w:rsid w:val="00883B93"/>
    <w:rsid w:val="00B56D08"/>
    <w:rsid w:val="00C96837"/>
    <w:rsid w:val="00D00049"/>
    <w:rsid w:val="00D02191"/>
    <w:rsid w:val="00D8298A"/>
    <w:rsid w:val="00E76988"/>
    <w:rsid w:val="00ED2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36266B46-3DF6-4B51-BEDA-23DE44A5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2809"/>
    <w:pPr>
      <w:tabs>
        <w:tab w:val="center" w:pos="4252"/>
        <w:tab w:val="right" w:pos="8504"/>
      </w:tabs>
      <w:snapToGrid w:val="0"/>
    </w:pPr>
  </w:style>
  <w:style w:type="character" w:customStyle="1" w:styleId="a4">
    <w:name w:val="ヘッダー (文字)"/>
    <w:basedOn w:val="a0"/>
    <w:link w:val="a3"/>
    <w:uiPriority w:val="99"/>
    <w:rsid w:val="00ED2809"/>
  </w:style>
  <w:style w:type="paragraph" w:styleId="a5">
    <w:name w:val="footer"/>
    <w:basedOn w:val="a"/>
    <w:link w:val="a6"/>
    <w:uiPriority w:val="99"/>
    <w:unhideWhenUsed/>
    <w:rsid w:val="00ED2809"/>
    <w:pPr>
      <w:tabs>
        <w:tab w:val="center" w:pos="4252"/>
        <w:tab w:val="right" w:pos="8504"/>
      </w:tabs>
      <w:snapToGrid w:val="0"/>
    </w:pPr>
  </w:style>
  <w:style w:type="character" w:customStyle="1" w:styleId="a6">
    <w:name w:val="フッター (文字)"/>
    <w:basedOn w:val="a0"/>
    <w:link w:val="a5"/>
    <w:uiPriority w:val="99"/>
    <w:rsid w:val="00ED2809"/>
  </w:style>
  <w:style w:type="paragraph" w:styleId="a7">
    <w:name w:val="Note Heading"/>
    <w:basedOn w:val="a"/>
    <w:next w:val="a"/>
    <w:link w:val="a8"/>
    <w:uiPriority w:val="99"/>
    <w:unhideWhenUsed/>
    <w:rsid w:val="00ED2809"/>
    <w:pPr>
      <w:jc w:val="center"/>
    </w:pPr>
  </w:style>
  <w:style w:type="character" w:customStyle="1" w:styleId="a8">
    <w:name w:val="記 (文字)"/>
    <w:basedOn w:val="a0"/>
    <w:link w:val="a7"/>
    <w:uiPriority w:val="99"/>
    <w:rsid w:val="00ED2809"/>
  </w:style>
  <w:style w:type="paragraph" w:styleId="a9">
    <w:name w:val="Closing"/>
    <w:basedOn w:val="a"/>
    <w:link w:val="aa"/>
    <w:uiPriority w:val="99"/>
    <w:unhideWhenUsed/>
    <w:rsid w:val="00ED2809"/>
    <w:pPr>
      <w:jc w:val="right"/>
    </w:pPr>
  </w:style>
  <w:style w:type="character" w:customStyle="1" w:styleId="aa">
    <w:name w:val="結語 (文字)"/>
    <w:basedOn w:val="a0"/>
    <w:link w:val="a9"/>
    <w:uiPriority w:val="99"/>
    <w:rsid w:val="00ED2809"/>
  </w:style>
  <w:style w:type="paragraph" w:styleId="ab">
    <w:name w:val="Balloon Text"/>
    <w:basedOn w:val="a"/>
    <w:link w:val="ac"/>
    <w:uiPriority w:val="99"/>
    <w:semiHidden/>
    <w:unhideWhenUsed/>
    <w:rsid w:val="002C2A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C2A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2025-08-14T11:10:00Z</dcterms:created>
  <dcterms:modified xsi:type="dcterms:W3CDTF">2025-08-14T11:10:00Z</dcterms:modified>
</cp:coreProperties>
</file>