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BF" w:rsidRPr="00722A1C" w:rsidRDefault="001D3ABF">
      <w:pPr>
        <w:rPr>
          <w:rFonts w:ascii="ＭＳ 明朝" w:hAnsi="ＭＳ 明朝"/>
        </w:rPr>
      </w:pPr>
      <w:bookmarkStart w:id="0" w:name="_GoBack"/>
      <w:bookmarkEnd w:id="0"/>
      <w:r w:rsidRPr="00722A1C">
        <w:rPr>
          <w:rFonts w:ascii="ＭＳ 明朝" w:hAnsi="ＭＳ 明朝" w:cs="ＭＳ ゴシック"/>
        </w:rPr>
        <w:t>様式第３号</w:t>
      </w:r>
      <w:r w:rsidR="00E708FA" w:rsidRPr="00722A1C">
        <w:rPr>
          <w:rFonts w:ascii="ＭＳ 明朝" w:hAnsi="ＭＳ 明朝"/>
        </w:rPr>
        <w:t>（第</w:t>
      </w:r>
      <w:r w:rsidR="00E708FA" w:rsidRPr="00722A1C">
        <w:rPr>
          <w:rFonts w:ascii="ＭＳ 明朝" w:hAnsi="ＭＳ 明朝" w:hint="eastAsia"/>
        </w:rPr>
        <w:t>７</w:t>
      </w:r>
      <w:r w:rsidRPr="00722A1C">
        <w:rPr>
          <w:rFonts w:ascii="ＭＳ 明朝" w:hAnsi="ＭＳ 明朝"/>
        </w:rPr>
        <w:t>条関係）</w:t>
      </w:r>
    </w:p>
    <w:p w:rsidR="001D3ABF" w:rsidRDefault="001D3ABF">
      <w:pPr>
        <w:jc w:val="right"/>
      </w:pPr>
      <w:r>
        <w:t xml:space="preserve">　</w:t>
      </w:r>
    </w:p>
    <w:p w:rsidR="001D3ABF" w:rsidRDefault="001D3ABF">
      <w:pPr>
        <w:jc w:val="right"/>
      </w:pPr>
      <w:r>
        <w:t xml:space="preserve">　　　年　　月　　日　</w:t>
      </w:r>
    </w:p>
    <w:p w:rsidR="001D3ABF" w:rsidRDefault="001D3ABF">
      <w:pPr>
        <w:rPr>
          <w:rFonts w:ascii="ＭＳ 明朝" w:hAnsi="ＭＳ 明朝"/>
        </w:rPr>
      </w:pPr>
    </w:p>
    <w:p w:rsidR="001D3ABF" w:rsidRDefault="00E708FA"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太宰府</w:t>
      </w:r>
      <w:r w:rsidR="001D3ABF">
        <w:rPr>
          <w:rFonts w:ascii="ＭＳ 明朝" w:hAnsi="ＭＳ 明朝"/>
        </w:rPr>
        <w:t>市長</w:t>
      </w:r>
      <w:r w:rsidR="001D3ABF">
        <w:t xml:space="preserve">　</w:t>
      </w:r>
      <w:r>
        <w:rPr>
          <w:rFonts w:hint="eastAsia"/>
        </w:rPr>
        <w:t>殿</w:t>
      </w:r>
    </w:p>
    <w:p w:rsidR="001D3ABF" w:rsidRDefault="001D3ABF" w:rsidP="00E708FA">
      <w:pPr>
        <w:rPr>
          <w:rFonts w:hint="eastAsia"/>
        </w:rPr>
      </w:pPr>
    </w:p>
    <w:p w:rsidR="001D3ABF" w:rsidRDefault="001D3ABF">
      <w:r>
        <w:rPr>
          <w:rFonts w:eastAsia="Century" w:cs="Century"/>
        </w:rPr>
        <w:t xml:space="preserve">                                          </w:t>
      </w:r>
      <w:r>
        <w:t>住　　所</w:t>
      </w:r>
    </w:p>
    <w:p w:rsidR="001D3ABF" w:rsidRDefault="001D3ABF">
      <w:pPr>
        <w:rPr>
          <w:rFonts w:hint="eastAsia"/>
        </w:rPr>
      </w:pPr>
      <w:r>
        <w:rPr>
          <w:rFonts w:eastAsia="Century" w:cs="Century"/>
        </w:rPr>
        <w:t xml:space="preserve">                                          </w:t>
      </w:r>
      <w:r w:rsidR="00E708FA">
        <w:rPr>
          <w:rFonts w:hint="eastAsia"/>
        </w:rPr>
        <w:t>氏　　名</w:t>
      </w:r>
    </w:p>
    <w:p w:rsidR="001D3ABF" w:rsidRDefault="001D3ABF">
      <w:r>
        <w:rPr>
          <w:rFonts w:eastAsia="Century" w:cs="Century"/>
        </w:rPr>
        <w:t xml:space="preserve">                                          </w:t>
      </w:r>
      <w:r w:rsidR="00E708FA">
        <w:rPr>
          <w:rFonts w:hint="eastAsia"/>
        </w:rPr>
        <w:t>電話番号</w:t>
      </w:r>
      <w:r>
        <w:rPr>
          <w:rFonts w:eastAsia="Century" w:cs="Century"/>
        </w:rPr>
        <w:t xml:space="preserve">                    </w:t>
      </w:r>
    </w:p>
    <w:p w:rsidR="001D3ABF" w:rsidRDefault="001D3ABF">
      <w:pPr>
        <w:rPr>
          <w:rFonts w:ascii="ＭＳ 明朝" w:hAnsi="ＭＳ 明朝"/>
        </w:rPr>
      </w:pPr>
    </w:p>
    <w:p w:rsidR="001D3ABF" w:rsidRDefault="001D3ABF">
      <w:pPr>
        <w:rPr>
          <w:rFonts w:ascii="ＭＳ 明朝" w:hAnsi="ＭＳ 明朝"/>
        </w:rPr>
      </w:pPr>
    </w:p>
    <w:p w:rsidR="001D3ABF" w:rsidRDefault="00E708FA">
      <w:pPr>
        <w:jc w:val="center"/>
        <w:rPr>
          <w:rFonts w:hint="eastAsia"/>
        </w:rPr>
      </w:pPr>
      <w:r>
        <w:rPr>
          <w:rFonts w:ascii="ＭＳ 明朝" w:hAnsi="ＭＳ 明朝" w:cs="ＭＳ 明朝" w:hint="eastAsia"/>
          <w:szCs w:val="21"/>
        </w:rPr>
        <w:t>太宰府</w:t>
      </w:r>
      <w:r w:rsidR="001D3ABF">
        <w:rPr>
          <w:szCs w:val="21"/>
        </w:rPr>
        <w:t>市医療的ケア児</w:t>
      </w:r>
      <w:r w:rsidR="00086B0B">
        <w:rPr>
          <w:rFonts w:hint="eastAsia"/>
          <w:szCs w:val="21"/>
        </w:rPr>
        <w:t>等</w:t>
      </w:r>
      <w:r w:rsidR="001D3ABF">
        <w:rPr>
          <w:szCs w:val="21"/>
        </w:rPr>
        <w:t>在宅レスパイト</w:t>
      </w:r>
      <w:r>
        <w:rPr>
          <w:rFonts w:hint="eastAsia"/>
          <w:szCs w:val="21"/>
        </w:rPr>
        <w:t>ケア支援</w:t>
      </w:r>
      <w:r w:rsidR="001D3ABF">
        <w:rPr>
          <w:szCs w:val="21"/>
        </w:rPr>
        <w:t>事業</w:t>
      </w:r>
      <w:r w:rsidR="001D3ABF">
        <w:rPr>
          <w:rFonts w:ascii="ＭＳ 明朝" w:hAnsi="ＭＳ 明朝"/>
          <w:szCs w:val="21"/>
        </w:rPr>
        <w:t>助成金交付</w:t>
      </w:r>
      <w:r w:rsidR="001D3ABF">
        <w:rPr>
          <w:rFonts w:ascii="ＭＳ 明朝" w:hAnsi="ＭＳ 明朝" w:cs="ＭＳ 明朝"/>
          <w:szCs w:val="21"/>
        </w:rPr>
        <w:t>申請書兼</w:t>
      </w:r>
      <w:r>
        <w:rPr>
          <w:rFonts w:ascii="ＭＳ 明朝" w:hAnsi="ＭＳ 明朝" w:cs="ＭＳ 明朝" w:hint="eastAsia"/>
        </w:rPr>
        <w:t>請求書</w:t>
      </w:r>
    </w:p>
    <w:p w:rsidR="001D3ABF" w:rsidRPr="00086B0B" w:rsidRDefault="001D3ABF">
      <w:pPr>
        <w:rPr>
          <w:rFonts w:ascii="ＭＳ 明朝" w:hAnsi="ＭＳ 明朝"/>
        </w:rPr>
      </w:pPr>
    </w:p>
    <w:p w:rsidR="001D3ABF" w:rsidRDefault="001D3ABF">
      <w:pPr>
        <w:rPr>
          <w:rFonts w:ascii="ＭＳ 明朝" w:hAnsi="ＭＳ 明朝"/>
        </w:rPr>
      </w:pPr>
    </w:p>
    <w:p w:rsidR="001D3ABF" w:rsidRDefault="00E708FA">
      <w:pPr>
        <w:jc w:val="left"/>
      </w:pPr>
      <w:r>
        <w:t xml:space="preserve">　</w:t>
      </w:r>
      <w:r>
        <w:rPr>
          <w:rFonts w:hint="eastAsia"/>
        </w:rPr>
        <w:t xml:space="preserve">　</w:t>
      </w:r>
      <w:r>
        <w:t>年　月</w:t>
      </w:r>
      <w:r>
        <w:rPr>
          <w:rFonts w:hint="eastAsia"/>
        </w:rPr>
        <w:t xml:space="preserve">　日付で利用決定のありました（訪問看護利用者氏名：　　　　　　　　　　　）の</w:t>
      </w:r>
      <w:r>
        <w:rPr>
          <w:rFonts w:hint="eastAsia"/>
          <w:szCs w:val="21"/>
        </w:rPr>
        <w:t>太宰府</w:t>
      </w:r>
      <w:r>
        <w:rPr>
          <w:szCs w:val="21"/>
        </w:rPr>
        <w:t>市医療的ケア児</w:t>
      </w:r>
      <w:r w:rsidR="00086B0B">
        <w:rPr>
          <w:rFonts w:hint="eastAsia"/>
          <w:szCs w:val="21"/>
        </w:rPr>
        <w:t>等</w:t>
      </w:r>
      <w:r w:rsidR="001D3ABF">
        <w:rPr>
          <w:szCs w:val="21"/>
        </w:rPr>
        <w:t>在宅レスパイト</w:t>
      </w:r>
      <w:r>
        <w:rPr>
          <w:rFonts w:hint="eastAsia"/>
          <w:szCs w:val="21"/>
        </w:rPr>
        <w:t>ケア支援</w:t>
      </w:r>
      <w:r w:rsidR="001D3ABF">
        <w:rPr>
          <w:szCs w:val="21"/>
        </w:rPr>
        <w:t>事業</w:t>
      </w:r>
      <w:r>
        <w:rPr>
          <w:rFonts w:hint="eastAsia"/>
        </w:rPr>
        <w:t>の助成金の交付を受けたいので、太宰府</w:t>
      </w:r>
      <w:r>
        <w:rPr>
          <w:szCs w:val="21"/>
        </w:rPr>
        <w:t>市医療的ケア児</w:t>
      </w:r>
      <w:r w:rsidR="00086B0B">
        <w:rPr>
          <w:rFonts w:hint="eastAsia"/>
          <w:szCs w:val="21"/>
        </w:rPr>
        <w:t>等</w:t>
      </w:r>
      <w:r w:rsidR="001D3ABF">
        <w:rPr>
          <w:szCs w:val="21"/>
        </w:rPr>
        <w:t>在宅レスパイト</w:t>
      </w:r>
      <w:r>
        <w:rPr>
          <w:rFonts w:hint="eastAsia"/>
          <w:szCs w:val="21"/>
        </w:rPr>
        <w:t>ケア支援</w:t>
      </w:r>
      <w:r w:rsidR="001D3ABF">
        <w:rPr>
          <w:szCs w:val="21"/>
        </w:rPr>
        <w:t>事業</w:t>
      </w:r>
      <w:r>
        <w:rPr>
          <w:rFonts w:hint="eastAsia"/>
          <w:szCs w:val="21"/>
        </w:rPr>
        <w:t>実施</w:t>
      </w:r>
      <w:r>
        <w:t>要綱第</w:t>
      </w:r>
      <w:r>
        <w:rPr>
          <w:rFonts w:hint="eastAsia"/>
        </w:rPr>
        <w:t>７</w:t>
      </w:r>
      <w:r>
        <w:t>条第２項の規定により、</w:t>
      </w:r>
      <w:r>
        <w:rPr>
          <w:rFonts w:hint="eastAsia"/>
        </w:rPr>
        <w:t>下記のとおり</w:t>
      </w:r>
      <w:r>
        <w:t>申請</w:t>
      </w:r>
      <w:r w:rsidR="001D3ABF">
        <w:t>します。</w:t>
      </w:r>
    </w:p>
    <w:p w:rsidR="001D3ABF" w:rsidRPr="00086B0B" w:rsidRDefault="001D3ABF">
      <w:pPr>
        <w:rPr>
          <w:rFonts w:ascii="ＭＳ 明朝" w:hAnsi="ＭＳ 明朝"/>
        </w:rPr>
      </w:pPr>
    </w:p>
    <w:p w:rsidR="001D3ABF" w:rsidRDefault="001D3ABF">
      <w:pPr>
        <w:jc w:val="center"/>
      </w:pPr>
      <w:r>
        <w:t>記</w:t>
      </w:r>
    </w:p>
    <w:p w:rsidR="001D3ABF" w:rsidRDefault="001D3ABF">
      <w:pPr>
        <w:rPr>
          <w:rFonts w:ascii="ＭＳ 明朝" w:hAnsi="ＭＳ 明朝"/>
        </w:rPr>
      </w:pPr>
    </w:p>
    <w:p w:rsidR="001D3ABF" w:rsidRDefault="00E708FA">
      <w:pPr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 xml:space="preserve">１　</w:t>
      </w:r>
      <w:r>
        <w:rPr>
          <w:rFonts w:ascii="ＭＳ 明朝" w:hAnsi="ＭＳ 明朝" w:hint="eastAsia"/>
        </w:rPr>
        <w:t>請求金額　　　　金　　　　　　　　円（　年　月分）</w:t>
      </w:r>
    </w:p>
    <w:p w:rsidR="00E708FA" w:rsidRDefault="00E708FA">
      <w:pPr>
        <w:ind w:firstLine="420"/>
        <w:rPr>
          <w:rFonts w:hint="eastAsia"/>
        </w:rPr>
      </w:pPr>
    </w:p>
    <w:p w:rsidR="001D3ABF" w:rsidRDefault="00E708FA" w:rsidP="00E708FA">
      <w:pPr>
        <w:ind w:firstLine="420"/>
        <w:rPr>
          <w:rFonts w:ascii="ＭＳ 明朝" w:hAnsi="ＭＳ 明朝"/>
        </w:rPr>
      </w:pPr>
      <w:r>
        <w:rPr>
          <w:rFonts w:ascii="ＭＳ 明朝" w:hAnsi="ＭＳ 明朝"/>
        </w:rPr>
        <w:t xml:space="preserve">２　</w:t>
      </w:r>
      <w:r w:rsidR="00722A1C">
        <w:rPr>
          <w:rFonts w:ascii="ＭＳ 明朝" w:hAnsi="ＭＳ 明朝" w:hint="eastAsia"/>
          <w:sz w:val="22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6"/>
        <w:gridCol w:w="1832"/>
        <w:gridCol w:w="1418"/>
        <w:gridCol w:w="499"/>
        <w:gridCol w:w="499"/>
        <w:gridCol w:w="499"/>
        <w:gridCol w:w="499"/>
        <w:gridCol w:w="499"/>
        <w:gridCol w:w="431"/>
        <w:gridCol w:w="68"/>
        <w:gridCol w:w="499"/>
      </w:tblGrid>
      <w:tr w:rsidR="00E708FA" w:rsidRPr="00304544" w:rsidTr="001D3ABF"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銀行　農協</w:t>
            </w:r>
          </w:p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信金　信組</w:t>
            </w:r>
          </w:p>
        </w:tc>
        <w:tc>
          <w:tcPr>
            <w:tcW w:w="2926" w:type="dxa"/>
            <w:gridSpan w:val="6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jc w:val="right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支店</w:t>
            </w:r>
          </w:p>
        </w:tc>
      </w:tr>
      <w:tr w:rsidR="00E708FA" w:rsidRPr="00304544" w:rsidTr="001D3ABF">
        <w:tc>
          <w:tcPr>
            <w:tcW w:w="3118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08FA" w:rsidRPr="001D3ABF" w:rsidRDefault="00CB1CA2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口座種目（　普通・</w:t>
            </w:r>
            <w:r w:rsidR="00E708FA" w:rsidRPr="001D3ABF">
              <w:rPr>
                <w:rFonts w:ascii="ＭＳ 明朝" w:hAnsi="ＭＳ 明朝" w:hint="eastAsia"/>
                <w:sz w:val="22"/>
              </w:rPr>
              <w:t>当座　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口座番号</w:t>
            </w:r>
          </w:p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(左詰め)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gridSpan w:val="2"/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9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08FA" w:rsidRPr="00304544" w:rsidTr="001D3ABF">
        <w:tc>
          <w:tcPr>
            <w:tcW w:w="1286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6743" w:type="dxa"/>
            <w:gridSpan w:val="10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708FA" w:rsidRPr="00304544" w:rsidTr="001D3ABF">
        <w:tc>
          <w:tcPr>
            <w:tcW w:w="128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spacing w:beforeLines="50" w:before="164" w:afterLines="50" w:after="164"/>
              <w:jc w:val="center"/>
              <w:rPr>
                <w:rFonts w:ascii="ＭＳ 明朝" w:hAnsi="ＭＳ 明朝"/>
                <w:sz w:val="22"/>
              </w:rPr>
            </w:pPr>
            <w:r w:rsidRPr="001D3ABF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6743" w:type="dxa"/>
            <w:gridSpan w:val="10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08FA" w:rsidRPr="001D3ABF" w:rsidRDefault="00E708FA" w:rsidP="001D3ABF">
            <w:pPr>
              <w:wordWrap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708FA" w:rsidRDefault="00CB1CA2" w:rsidP="00E708FA">
      <w:pPr>
        <w:ind w:firstLine="420"/>
      </w:pPr>
      <w:r>
        <w:rPr>
          <w:rFonts w:hint="eastAsia"/>
        </w:rPr>
        <w:t>※利用明細（裏面）を記入してください。</w:t>
      </w:r>
    </w:p>
    <w:p w:rsidR="00CB1CA2" w:rsidRDefault="00CB1CA2" w:rsidP="00722A1C">
      <w:pPr>
        <w:ind w:leftChars="202" w:left="430" w:hanging="6"/>
      </w:pPr>
      <w:r>
        <w:rPr>
          <w:rFonts w:hint="eastAsia"/>
        </w:rPr>
        <w:t>※</w:t>
      </w:r>
      <w:r w:rsidR="00722A1C">
        <w:rPr>
          <w:rFonts w:hint="eastAsia"/>
        </w:rPr>
        <w:t>利用</w:t>
      </w:r>
      <w:r>
        <w:rPr>
          <w:rFonts w:hint="eastAsia"/>
        </w:rPr>
        <w:t>訪問看護ステーションが請求を行う場合は、委任状（様式第４号）を添付してください。</w:t>
      </w:r>
    </w:p>
    <w:p w:rsidR="00CB1CA2" w:rsidRDefault="00CB1CA2" w:rsidP="00CB1CA2">
      <w:pPr>
        <w:ind w:firstLine="420"/>
        <w:jc w:val="center"/>
      </w:pPr>
      <w:r>
        <w:br w:type="page"/>
      </w:r>
      <w:r>
        <w:rPr>
          <w:rFonts w:hint="eastAsia"/>
        </w:rPr>
        <w:lastRenderedPageBreak/>
        <w:t>利用明細</w:t>
      </w:r>
    </w:p>
    <w:p w:rsidR="00CB1CA2" w:rsidRDefault="00CB1CA2" w:rsidP="00E708FA">
      <w:pPr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354"/>
      </w:tblGrid>
      <w:tr w:rsidR="00CB1CA2" w:rsidTr="001D3ABF">
        <w:trPr>
          <w:trHeight w:val="602"/>
        </w:trPr>
        <w:tc>
          <w:tcPr>
            <w:tcW w:w="2802" w:type="dxa"/>
            <w:shd w:val="clear" w:color="auto" w:fill="auto"/>
            <w:vAlign w:val="center"/>
          </w:tcPr>
          <w:p w:rsidR="00CB1CA2" w:rsidRDefault="00CB1CA2" w:rsidP="00CB1CA2">
            <w:pPr>
              <w:rPr>
                <w:rFonts w:hint="eastAsia"/>
              </w:rPr>
            </w:pPr>
            <w:r>
              <w:rPr>
                <w:rFonts w:hint="eastAsia"/>
              </w:rPr>
              <w:t>年間利用可能時間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CB1CA2" w:rsidRDefault="00CB1CA2" w:rsidP="00CB1CA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時間／年</w:t>
            </w:r>
          </w:p>
        </w:tc>
      </w:tr>
      <w:tr w:rsidR="00CB1CA2" w:rsidTr="001D3AB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CB1CA2" w:rsidRDefault="00CB1CA2" w:rsidP="00CB1CA2">
            <w:pPr>
              <w:rPr>
                <w:rFonts w:hint="eastAsia"/>
              </w:rPr>
            </w:pPr>
            <w:r>
              <w:rPr>
                <w:rFonts w:hint="eastAsia"/>
              </w:rPr>
              <w:t>先月までの利用時間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CB1CA2" w:rsidRDefault="00CB1CA2" w:rsidP="001D3ABF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時間／年</w:t>
            </w:r>
          </w:p>
        </w:tc>
      </w:tr>
      <w:tr w:rsidR="00CB1CA2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CB1CA2" w:rsidRDefault="00CB1CA2" w:rsidP="00CB1CA2">
            <w:pPr>
              <w:rPr>
                <w:rFonts w:hint="eastAsia"/>
              </w:rPr>
            </w:pPr>
            <w:r>
              <w:rPr>
                <w:rFonts w:hint="eastAsia"/>
              </w:rPr>
              <w:t>今月の利用時間</w:t>
            </w:r>
          </w:p>
        </w:tc>
        <w:tc>
          <w:tcPr>
            <w:tcW w:w="6354" w:type="dxa"/>
            <w:shd w:val="clear" w:color="auto" w:fill="auto"/>
            <w:vAlign w:val="center"/>
          </w:tcPr>
          <w:p w:rsidR="00CB1CA2" w:rsidRDefault="00CB1CA2" w:rsidP="001D3ABF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時間／年</w:t>
            </w:r>
          </w:p>
        </w:tc>
      </w:tr>
    </w:tbl>
    <w:p w:rsidR="00CB1CA2" w:rsidRDefault="00CB1CA2" w:rsidP="00E708FA">
      <w:pPr>
        <w:ind w:firstLine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177"/>
        <w:gridCol w:w="3177"/>
      </w:tblGrid>
      <w:tr w:rsidR="00CB1CA2" w:rsidTr="001D3ABF">
        <w:trPr>
          <w:trHeight w:val="602"/>
        </w:trPr>
        <w:tc>
          <w:tcPr>
            <w:tcW w:w="2802" w:type="dxa"/>
            <w:shd w:val="clear" w:color="auto" w:fill="auto"/>
            <w:vAlign w:val="center"/>
          </w:tcPr>
          <w:p w:rsidR="00CB1CA2" w:rsidRDefault="00CB1CA2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>今月の利用日時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B1CA2" w:rsidRDefault="00CB1CA2" w:rsidP="001D3ABF">
            <w:r>
              <w:rPr>
                <w:rFonts w:hint="eastAsia"/>
              </w:rPr>
              <w:t>うち延長時間</w:t>
            </w:r>
          </w:p>
          <w:p w:rsidR="00B15580" w:rsidRPr="001D3ABF" w:rsidRDefault="00B15580" w:rsidP="001D3ABF">
            <w:pPr>
              <w:rPr>
                <w:sz w:val="16"/>
                <w:szCs w:val="16"/>
              </w:rPr>
            </w:pPr>
            <w:r w:rsidRPr="001D3ABF">
              <w:rPr>
                <w:rFonts w:hint="eastAsia"/>
                <w:sz w:val="16"/>
                <w:szCs w:val="16"/>
              </w:rPr>
              <w:t>※</w:t>
            </w:r>
            <w:r w:rsidRPr="001D3ABF">
              <w:rPr>
                <w:rFonts w:hint="eastAsia"/>
                <w:sz w:val="16"/>
                <w:szCs w:val="16"/>
              </w:rPr>
              <w:t>30</w:t>
            </w:r>
            <w:r w:rsidRPr="001D3ABF">
              <w:rPr>
                <w:rFonts w:hint="eastAsia"/>
                <w:sz w:val="16"/>
                <w:szCs w:val="16"/>
              </w:rPr>
              <w:t>分以上</w:t>
            </w:r>
            <w:r w:rsidRPr="001D3ABF">
              <w:rPr>
                <w:rFonts w:hint="eastAsia"/>
                <w:sz w:val="16"/>
                <w:szCs w:val="16"/>
              </w:rPr>
              <w:t>60</w:t>
            </w:r>
            <w:r w:rsidRPr="001D3ABF">
              <w:rPr>
                <w:rFonts w:hint="eastAsia"/>
                <w:sz w:val="16"/>
                <w:szCs w:val="16"/>
              </w:rPr>
              <w:t>分未満は</w:t>
            </w:r>
            <w:r w:rsidRPr="001D3ABF">
              <w:rPr>
                <w:rFonts w:hint="eastAsia"/>
                <w:sz w:val="16"/>
                <w:szCs w:val="16"/>
              </w:rPr>
              <w:t>0.5</w:t>
            </w:r>
            <w:r w:rsidRPr="001D3ABF">
              <w:rPr>
                <w:rFonts w:hint="eastAsia"/>
                <w:sz w:val="16"/>
                <w:szCs w:val="16"/>
              </w:rPr>
              <w:t>時間で計上</w:t>
            </w:r>
          </w:p>
          <w:p w:rsidR="00B15580" w:rsidRDefault="00B15580" w:rsidP="001D3ABF">
            <w:pPr>
              <w:rPr>
                <w:rFonts w:hint="eastAsia"/>
              </w:rPr>
            </w:pPr>
            <w:r w:rsidRPr="001D3ABF">
              <w:rPr>
                <w:rFonts w:hint="eastAsia"/>
                <w:sz w:val="16"/>
                <w:szCs w:val="16"/>
              </w:rPr>
              <w:t>※</w:t>
            </w:r>
            <w:r w:rsidRPr="001D3ABF">
              <w:rPr>
                <w:rFonts w:hint="eastAsia"/>
                <w:sz w:val="16"/>
                <w:szCs w:val="16"/>
              </w:rPr>
              <w:t>30</w:t>
            </w:r>
            <w:r w:rsidRPr="001D3ABF">
              <w:rPr>
                <w:rFonts w:hint="eastAsia"/>
                <w:sz w:val="16"/>
                <w:szCs w:val="16"/>
              </w:rPr>
              <w:t>分未満は切り捨て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B1CA2" w:rsidRDefault="00B15580" w:rsidP="001D3ABF">
            <w:r>
              <w:rPr>
                <w:rFonts w:hint="eastAsia"/>
              </w:rPr>
              <w:t>延長にかかる費用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>※左記の時間×</w:t>
            </w:r>
            <w:r>
              <w:rPr>
                <w:rFonts w:hint="eastAsia"/>
              </w:rPr>
              <w:t>7,500</w:t>
            </w:r>
            <w:r>
              <w:rPr>
                <w:rFonts w:hint="eastAsia"/>
              </w:rPr>
              <w:t>円</w:t>
            </w:r>
          </w:p>
        </w:tc>
      </w:tr>
      <w:tr w:rsidR="00B15580" w:rsidTr="001D3ABF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r>
              <w:rPr>
                <w:rFonts w:hint="eastAsia"/>
              </w:rPr>
              <w:t xml:space="preserve">　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B155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545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</w:pPr>
            <w:r>
              <w:rPr>
                <w:rFonts w:hint="eastAsia"/>
              </w:rPr>
              <w:t>月　日（　）</w:t>
            </w:r>
          </w:p>
          <w:p w:rsidR="00B15580" w:rsidRDefault="00B15580" w:rsidP="001D3A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時　分～　時　分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  <w:tr w:rsidR="00B15580" w:rsidTr="001D3ABF">
        <w:trPr>
          <w:trHeight w:val="731"/>
        </w:trPr>
        <w:tc>
          <w:tcPr>
            <w:tcW w:w="2802" w:type="dxa"/>
            <w:shd w:val="clear" w:color="auto" w:fill="auto"/>
            <w:vAlign w:val="center"/>
          </w:tcPr>
          <w:p w:rsidR="00B15580" w:rsidRDefault="00B15580" w:rsidP="001D3ABF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17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15580" w:rsidRDefault="00B15580" w:rsidP="001D3ABF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時間　</w:t>
            </w:r>
          </w:p>
        </w:tc>
        <w:tc>
          <w:tcPr>
            <w:tcW w:w="31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5580" w:rsidRDefault="00B15580" w:rsidP="001D3AB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B15580" w:rsidRDefault="00B15580" w:rsidP="00487C97">
      <w:pPr>
        <w:ind w:left="210" w:hangingChars="100" w:hanging="210"/>
      </w:pPr>
      <w:r>
        <w:rPr>
          <w:rFonts w:hint="eastAsia"/>
        </w:rPr>
        <w:t>※生活保護法による保護を受けている又は</w:t>
      </w:r>
      <w:r w:rsidR="00086B0B">
        <w:rPr>
          <w:rFonts w:hint="eastAsia"/>
        </w:rPr>
        <w:t>住民</w:t>
      </w:r>
      <w:r w:rsidR="00487C97">
        <w:rPr>
          <w:rFonts w:hint="eastAsia"/>
        </w:rPr>
        <w:t>税非課税世帯に属する場合は、合計金額が請求金額となります。</w:t>
      </w:r>
    </w:p>
    <w:p w:rsidR="00487C97" w:rsidRPr="00487C97" w:rsidRDefault="00487C97" w:rsidP="00487C97">
      <w:pPr>
        <w:ind w:left="210" w:hangingChars="100" w:hanging="210"/>
        <w:rPr>
          <w:rFonts w:hint="eastAsia"/>
        </w:rPr>
      </w:pPr>
      <w:r>
        <w:rPr>
          <w:rFonts w:hint="eastAsia"/>
        </w:rPr>
        <w:t>※上記以外の場合は、合計金額に</w:t>
      </w:r>
      <w:r>
        <w:rPr>
          <w:rFonts w:hint="eastAsia"/>
        </w:rPr>
        <w:t>0.9</w:t>
      </w:r>
      <w:r>
        <w:rPr>
          <w:rFonts w:hint="eastAsia"/>
        </w:rPr>
        <w:t>を乗じた金額（１円未満は切り捨て）が請求金額となります。</w:t>
      </w:r>
    </w:p>
    <w:p w:rsidR="00CB1CA2" w:rsidRPr="00E708FA" w:rsidRDefault="00CB1CA2" w:rsidP="00E708FA">
      <w:pPr>
        <w:ind w:firstLine="420"/>
        <w:rPr>
          <w:rFonts w:hint="eastAsia"/>
        </w:rPr>
      </w:pPr>
    </w:p>
    <w:p w:rsidR="001D3ABF" w:rsidRDefault="001D3ABF"/>
    <w:sectPr w:rsidR="001D3ABF">
      <w:headerReference w:type="default" r:id="rId6"/>
      <w:footerReference w:type="default" r:id="rId7"/>
      <w:pgSz w:w="11906" w:h="16838"/>
      <w:pgMar w:top="1531" w:right="1474" w:bottom="1531" w:left="1474" w:header="720" w:footer="720" w:gutter="0"/>
      <w:pgNumType w:start="1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F6D" w:rsidRDefault="00284F6D">
      <w:r>
        <w:separator/>
      </w:r>
    </w:p>
  </w:endnote>
  <w:endnote w:type="continuationSeparator" w:id="0">
    <w:p w:rsidR="00284F6D" w:rsidRDefault="0028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BF" w:rsidRDefault="001D3ABF">
    <w:pPr>
      <w:jc w:val="left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F6D" w:rsidRDefault="00284F6D">
      <w:r>
        <w:separator/>
      </w:r>
    </w:p>
  </w:footnote>
  <w:footnote w:type="continuationSeparator" w:id="0">
    <w:p w:rsidR="00284F6D" w:rsidRDefault="00284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ABF" w:rsidRDefault="001D3ABF">
    <w:pPr>
      <w:jc w:val="left"/>
      <w:rPr>
        <w:rFonts w:ascii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8FA"/>
    <w:rsid w:val="00086B0B"/>
    <w:rsid w:val="001D3ABF"/>
    <w:rsid w:val="00284F6D"/>
    <w:rsid w:val="00487C97"/>
    <w:rsid w:val="00722A1C"/>
    <w:rsid w:val="00A044F6"/>
    <w:rsid w:val="00B15580"/>
    <w:rsid w:val="00BD5CC8"/>
    <w:rsid w:val="00CB1CA2"/>
    <w:rsid w:val="00E7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C82D571-1C6C-454E-924D-6DDD9DA4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6">
    <w:name w:val="記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7">
    <w:name w:val="結語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table" w:styleId="ae">
    <w:name w:val="Table Grid"/>
    <w:basedOn w:val="a1"/>
    <w:uiPriority w:val="59"/>
    <w:rsid w:val="00E708FA"/>
    <w:pPr>
      <w:jc w:val="both"/>
    </w:pPr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崇</dc:creator>
  <cp:keywords/>
  <dc:description/>
  <cp:lastModifiedBy>山﨑　崇</cp:lastModifiedBy>
  <cp:revision>2</cp:revision>
  <cp:lastPrinted>2021-01-12T08:33:00Z</cp:lastPrinted>
  <dcterms:created xsi:type="dcterms:W3CDTF">2023-03-22T01:25:00Z</dcterms:created>
  <dcterms:modified xsi:type="dcterms:W3CDTF">2023-03-22T01:25:00Z</dcterms:modified>
</cp:coreProperties>
</file>