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184"/>
        <w:gridCol w:w="2183"/>
        <w:gridCol w:w="2470"/>
      </w:tblGrid>
      <w:tr w:rsidR="00AA2B09" w:rsidTr="00AA2B09">
        <w:trPr>
          <w:trHeight w:val="693"/>
        </w:trPr>
        <w:tc>
          <w:tcPr>
            <w:tcW w:w="8720" w:type="dxa"/>
            <w:gridSpan w:val="4"/>
            <w:vAlign w:val="center"/>
          </w:tcPr>
          <w:p w:rsidR="00AA2B09" w:rsidRPr="00AA2B09" w:rsidRDefault="008F1F37" w:rsidP="00AA2B09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送　付　依　頼　書</w:t>
            </w:r>
          </w:p>
        </w:tc>
      </w:tr>
      <w:tr w:rsidR="00AA2B09" w:rsidTr="008F1F37">
        <w:trPr>
          <w:trHeight w:val="5500"/>
        </w:trPr>
        <w:tc>
          <w:tcPr>
            <w:tcW w:w="8720" w:type="dxa"/>
            <w:gridSpan w:val="4"/>
          </w:tcPr>
          <w:p w:rsidR="00AA2B09" w:rsidRDefault="00CD22D7" w:rsidP="008F1F37">
            <w:pPr>
              <w:jc w:val="right"/>
            </w:pPr>
            <w:r>
              <w:rPr>
                <w:rFonts w:hint="eastAsia"/>
              </w:rPr>
              <w:t>令和</w:t>
            </w:r>
            <w:r w:rsidR="00AA2B09">
              <w:rPr>
                <w:rFonts w:hint="eastAsia"/>
              </w:rPr>
              <w:t xml:space="preserve">　　年　　月　　日</w:t>
            </w:r>
          </w:p>
          <w:p w:rsidR="00AA2B09" w:rsidRDefault="00AA2B09" w:rsidP="008F1F37">
            <w:pPr>
              <w:ind w:firstLineChars="100" w:firstLine="210"/>
            </w:pPr>
            <w:r>
              <w:rPr>
                <w:rFonts w:hint="eastAsia"/>
              </w:rPr>
              <w:t>福岡県太宰府市長　殿</w:t>
            </w:r>
          </w:p>
          <w:p w:rsidR="00AA2B09" w:rsidRDefault="008F1F37" w:rsidP="00197F3B">
            <w:pPr>
              <w:ind w:firstLineChars="1700" w:firstLine="3570"/>
            </w:pPr>
            <w:r>
              <w:rPr>
                <w:rFonts w:hint="eastAsia"/>
              </w:rPr>
              <w:t>依頼</w:t>
            </w:r>
            <w:r w:rsidR="00AA2B09">
              <w:rPr>
                <w:rFonts w:hint="eastAsia"/>
              </w:rPr>
              <w:t>者（買受人）</w:t>
            </w:r>
          </w:p>
          <w:p w:rsidR="00AA2B09" w:rsidRDefault="00AA2B09" w:rsidP="00197F3B">
            <w:pPr>
              <w:ind w:firstLineChars="1900" w:firstLine="3990"/>
            </w:pPr>
            <w:r>
              <w:rPr>
                <w:rFonts w:hint="eastAsia"/>
              </w:rPr>
              <w:t>住所</w:t>
            </w:r>
          </w:p>
          <w:p w:rsidR="00AA2B09" w:rsidRDefault="00AA2B09" w:rsidP="00197F3B">
            <w:pPr>
              <w:ind w:firstLineChars="1900" w:firstLine="3990"/>
            </w:pPr>
          </w:p>
          <w:p w:rsidR="00AA2B09" w:rsidRDefault="00AA2B09" w:rsidP="00197F3B">
            <w:pPr>
              <w:ind w:firstLineChars="1900" w:firstLine="3990"/>
            </w:pPr>
            <w:r>
              <w:rPr>
                <w:rFonts w:hint="eastAsia"/>
              </w:rPr>
              <w:t>氏名（名称）　　　　　　　　　　　印</w:t>
            </w:r>
          </w:p>
          <w:p w:rsidR="00AA2B09" w:rsidRDefault="00AA2B09" w:rsidP="00197F3B"/>
          <w:p w:rsidR="008F1F37" w:rsidRPr="008F1F37" w:rsidRDefault="008F1F37" w:rsidP="008F1F3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私は、下記買受公売財産について、太宰府</w:t>
            </w:r>
            <w:r w:rsidRPr="008F1F37">
              <w:rPr>
                <w:rFonts w:asciiTheme="minorEastAsia" w:hAnsiTheme="minorEastAsia" w:hint="eastAsia"/>
              </w:rPr>
              <w:t>市に買受代金納付後、次のとおり買受公売財産を住所（所在地）に送付することを依頼します。</w:t>
            </w:r>
          </w:p>
          <w:p w:rsidR="008F1F37" w:rsidRPr="008F1F37" w:rsidRDefault="008F1F37" w:rsidP="008F1F37">
            <w:pPr>
              <w:ind w:firstLineChars="100" w:firstLine="210"/>
              <w:rPr>
                <w:rFonts w:asciiTheme="minorEastAsia" w:hAnsiTheme="minorEastAsia"/>
              </w:rPr>
            </w:pPr>
            <w:r w:rsidRPr="008F1F37">
              <w:rPr>
                <w:rFonts w:asciiTheme="minorEastAsia" w:hAnsiTheme="minorEastAsia" w:hint="eastAsia"/>
              </w:rPr>
              <w:t>また、買受代金の納付確認から財産の発送までの間または輸送中に、事故な</w:t>
            </w:r>
            <w:r>
              <w:rPr>
                <w:rFonts w:asciiTheme="minorEastAsia" w:hAnsiTheme="minorEastAsia" w:hint="eastAsia"/>
              </w:rPr>
              <w:t>どによって下記買受公売財産が破損、紛失などの被害を受けても、太宰府</w:t>
            </w:r>
            <w:r w:rsidRPr="008F1F37">
              <w:rPr>
                <w:rFonts w:asciiTheme="minorEastAsia" w:hAnsiTheme="minorEastAsia" w:hint="eastAsia"/>
              </w:rPr>
              <w:t>市が一切責任を持たないことに同意します。</w:t>
            </w:r>
          </w:p>
          <w:p w:rsidR="00AA2B09" w:rsidRDefault="008F1F37" w:rsidP="008F1F37">
            <w:pPr>
              <w:ind w:firstLineChars="100" w:firstLine="210"/>
            </w:pPr>
            <w:r w:rsidRPr="008F1F37">
              <w:rPr>
                <w:rFonts w:asciiTheme="minorEastAsia" w:hAnsiTheme="minorEastAsia" w:hint="eastAsia"/>
              </w:rPr>
              <w:t>なお、買受公売財産の送付に関する費用等は私が負担いたします。</w:t>
            </w:r>
          </w:p>
          <w:p w:rsidR="00AA2B09" w:rsidRPr="00AA2B09" w:rsidRDefault="00AA2B09" w:rsidP="00197F3B">
            <w:pPr>
              <w:ind w:firstLineChars="100" w:firstLine="210"/>
            </w:pPr>
          </w:p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A2B09" w:rsidTr="00C50842">
        <w:trPr>
          <w:trHeight w:val="510"/>
        </w:trPr>
        <w:tc>
          <w:tcPr>
            <w:tcW w:w="8720" w:type="dxa"/>
            <w:gridSpan w:val="4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買　受　公　売　財　産</w:t>
            </w:r>
          </w:p>
        </w:tc>
      </w:tr>
      <w:tr w:rsidR="00AA2B09" w:rsidTr="00AA2B09">
        <w:trPr>
          <w:trHeight w:val="1022"/>
        </w:trPr>
        <w:tc>
          <w:tcPr>
            <w:tcW w:w="1883" w:type="dxa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184" w:type="dxa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 xml:space="preserve">　第　　号</w:t>
            </w:r>
          </w:p>
        </w:tc>
        <w:tc>
          <w:tcPr>
            <w:tcW w:w="2183" w:type="dxa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470" w:type="dxa"/>
            <w:vAlign w:val="center"/>
          </w:tcPr>
          <w:p w:rsidR="00AA2B09" w:rsidRDefault="00AA2B09" w:rsidP="00197F3B">
            <w:pPr>
              <w:jc w:val="center"/>
            </w:pPr>
          </w:p>
        </w:tc>
      </w:tr>
      <w:tr w:rsidR="00AA2B09" w:rsidTr="008F1F37">
        <w:trPr>
          <w:trHeight w:val="6241"/>
        </w:trPr>
        <w:tc>
          <w:tcPr>
            <w:tcW w:w="8720" w:type="dxa"/>
            <w:gridSpan w:val="4"/>
            <w:vAlign w:val="center"/>
          </w:tcPr>
          <w:p w:rsidR="008F1F37" w:rsidRDefault="008F1F37" w:rsidP="008F1F37">
            <w:r>
              <w:rPr>
                <w:rFonts w:hint="eastAsia"/>
              </w:rPr>
              <w:t>１希望送付方法（希望方法に○をしてください。）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宅配便（希望する宅配業者名：</w:t>
            </w:r>
            <w:r>
              <w:rPr>
                <w:rFonts w:hint="eastAsia"/>
              </w:rPr>
              <w:t xml:space="preserve"> </w:t>
            </w:r>
            <w:r w:rsidR="003A660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郵便小包（ゆうパック）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美術便等特別便</w:t>
            </w:r>
          </w:p>
          <w:p w:rsidR="008F1F37" w:rsidRDefault="008F1F37" w:rsidP="008F1F37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配達希望日時（希望方法に○をしてください。）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特に希望なし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 w:rsidR="00CD22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午後（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）時頃</w:t>
            </w:r>
          </w:p>
          <w:p w:rsidR="008F1F37" w:rsidRDefault="008F1F37" w:rsidP="008F1F37">
            <w:pPr>
              <w:ind w:leftChars="200" w:left="420"/>
            </w:pPr>
            <w:r>
              <w:rPr>
                <w:rFonts w:hint="eastAsia"/>
              </w:rPr>
              <w:t>※配達日時指定サービスを提供している輸送業者が輸送する際に、上記に最も近い配達日時を指定して発送することを希望します。</w:t>
            </w:r>
          </w:p>
          <w:p w:rsidR="008F1F37" w:rsidRDefault="008F1F37" w:rsidP="008F1F37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送付先の指定（希望方法に○をしてください。）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買受人の住所（所在地）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「ア」以外（なお、受取人になりうるのは買受人のみです。）</w:t>
            </w:r>
            <w:bookmarkStart w:id="0" w:name="_GoBack"/>
            <w:bookmarkEnd w:id="0"/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－</w:t>
            </w:r>
          </w:p>
          <w:p w:rsidR="008F1F37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住所（所在地）</w:t>
            </w:r>
          </w:p>
          <w:p w:rsidR="00AA2B09" w:rsidRDefault="008F1F37" w:rsidP="008F1F37">
            <w:pPr>
              <w:ind w:firstLineChars="200" w:firstLine="420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8F1F37" w:rsidRDefault="008F1F37" w:rsidP="008F1F37">
      <w:r>
        <w:rPr>
          <w:rFonts w:hint="eastAsia"/>
        </w:rPr>
        <w:t>（注意事項）</w:t>
      </w:r>
    </w:p>
    <w:p w:rsidR="008F1F37" w:rsidRDefault="008F1F37" w:rsidP="008F1F37">
      <w:pPr>
        <w:ind w:left="630" w:hangingChars="300" w:hanging="630"/>
      </w:pPr>
      <w:r>
        <w:rPr>
          <w:rFonts w:hint="eastAsia"/>
        </w:rPr>
        <w:t xml:space="preserve">　１　「太宰府市インターネット公売ガイドライン」「落札後の手続き」「落札後の注意事</w:t>
      </w:r>
    </w:p>
    <w:p w:rsidR="008F1F37" w:rsidRDefault="008F1F37" w:rsidP="008F1F37">
      <w:pPr>
        <w:ind w:leftChars="200" w:left="630" w:hangingChars="100" w:hanging="210"/>
      </w:pPr>
      <w:r>
        <w:rPr>
          <w:rFonts w:hint="eastAsia"/>
        </w:rPr>
        <w:t>項」をよくお読みいただき手続きをしてください。</w:t>
      </w:r>
    </w:p>
    <w:sectPr w:rsidR="008F1F37" w:rsidSect="008F1F3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D7" w:rsidRDefault="00CD22D7" w:rsidP="00CD22D7">
      <w:r>
        <w:separator/>
      </w:r>
    </w:p>
  </w:endnote>
  <w:endnote w:type="continuationSeparator" w:id="0">
    <w:p w:rsidR="00CD22D7" w:rsidRDefault="00CD22D7" w:rsidP="00C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D7" w:rsidRDefault="00CD22D7" w:rsidP="00CD22D7">
      <w:r>
        <w:separator/>
      </w:r>
    </w:p>
  </w:footnote>
  <w:footnote w:type="continuationSeparator" w:id="0">
    <w:p w:rsidR="00CD22D7" w:rsidRDefault="00CD22D7" w:rsidP="00CD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09"/>
    <w:rsid w:val="003A660E"/>
    <w:rsid w:val="00526274"/>
    <w:rsid w:val="008F1F37"/>
    <w:rsid w:val="00AA2B09"/>
    <w:rsid w:val="00C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2D7"/>
  </w:style>
  <w:style w:type="paragraph" w:styleId="a6">
    <w:name w:val="footer"/>
    <w:basedOn w:val="a"/>
    <w:link w:val="a7"/>
    <w:uiPriority w:val="99"/>
    <w:unhideWhenUsed/>
    <w:rsid w:val="00CD2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2D7"/>
  </w:style>
  <w:style w:type="paragraph" w:styleId="a6">
    <w:name w:val="footer"/>
    <w:basedOn w:val="a"/>
    <w:link w:val="a7"/>
    <w:uiPriority w:val="99"/>
    <w:unhideWhenUsed/>
    <w:rsid w:val="00CD2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